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52" w:rsidRDefault="00495452" w:rsidP="00495452">
      <w:pPr>
        <w:jc w:val="center"/>
        <w:rPr>
          <w:rFonts w:ascii="Times New Roman" w:hAnsi="Times New Roman" w:cs="Times New Roman"/>
          <w:b/>
          <w:sz w:val="32"/>
          <w:szCs w:val="32"/>
        </w:rPr>
      </w:pPr>
    </w:p>
    <w:p w:rsidR="00F92AB3" w:rsidRPr="004462FC" w:rsidRDefault="0093388D" w:rsidP="00F92AB3">
      <w:pPr>
        <w:spacing w:after="0" w:line="240" w:lineRule="auto"/>
        <w:jc w:val="center"/>
        <w:rPr>
          <w:rFonts w:ascii="Times New Roman" w:eastAsia="Calibri" w:hAnsi="Times New Roman" w:cs="Times New Roman"/>
          <w:sz w:val="32"/>
          <w:szCs w:val="28"/>
          <w:lang w:bidi="en-US"/>
        </w:rPr>
      </w:pPr>
      <w:r w:rsidRPr="004462FC">
        <w:rPr>
          <w:rFonts w:ascii="Times New Roman" w:eastAsia="Calibri" w:hAnsi="Times New Roman" w:cs="Times New Roman"/>
          <w:sz w:val="32"/>
          <w:szCs w:val="28"/>
          <w:lang w:bidi="en-US"/>
        </w:rPr>
        <w:t>Муниципальное бюджетное</w:t>
      </w:r>
      <w:r w:rsidR="00F92AB3" w:rsidRPr="004462FC">
        <w:rPr>
          <w:rFonts w:ascii="Times New Roman" w:eastAsia="Calibri" w:hAnsi="Times New Roman" w:cs="Times New Roman"/>
          <w:sz w:val="32"/>
          <w:szCs w:val="28"/>
          <w:lang w:bidi="en-US"/>
        </w:rPr>
        <w:t xml:space="preserve"> общеобразовательное учреждение</w:t>
      </w:r>
    </w:p>
    <w:p w:rsidR="00F92AB3" w:rsidRPr="004462FC" w:rsidRDefault="0064275E" w:rsidP="00F92AB3">
      <w:pPr>
        <w:spacing w:after="0" w:line="240" w:lineRule="auto"/>
        <w:jc w:val="center"/>
        <w:rPr>
          <w:rFonts w:ascii="Times New Roman" w:eastAsia="Calibri" w:hAnsi="Times New Roman" w:cs="Times New Roman"/>
          <w:sz w:val="32"/>
          <w:szCs w:val="28"/>
          <w:lang w:bidi="en-US"/>
        </w:rPr>
      </w:pPr>
      <w:r w:rsidRPr="004462FC">
        <w:rPr>
          <w:rFonts w:ascii="Times New Roman" w:eastAsia="Calibri" w:hAnsi="Times New Roman" w:cs="Times New Roman"/>
          <w:sz w:val="32"/>
          <w:szCs w:val="28"/>
          <w:lang w:bidi="en-US"/>
        </w:rPr>
        <w:t>Общая</w:t>
      </w:r>
      <w:r w:rsidR="00F92AB3" w:rsidRPr="004462FC">
        <w:rPr>
          <w:rFonts w:ascii="Times New Roman" w:eastAsia="Calibri" w:hAnsi="Times New Roman" w:cs="Times New Roman"/>
          <w:sz w:val="32"/>
          <w:szCs w:val="28"/>
          <w:lang w:bidi="en-US"/>
        </w:rPr>
        <w:t xml:space="preserve"> общеобра</w:t>
      </w:r>
      <w:r w:rsidRPr="004462FC">
        <w:rPr>
          <w:rFonts w:ascii="Times New Roman" w:eastAsia="Calibri" w:hAnsi="Times New Roman" w:cs="Times New Roman"/>
          <w:sz w:val="32"/>
          <w:szCs w:val="28"/>
          <w:lang w:bidi="en-US"/>
        </w:rPr>
        <w:t>зовательная школа</w:t>
      </w:r>
      <w:r w:rsidR="0093388D" w:rsidRPr="004462FC">
        <w:rPr>
          <w:rFonts w:ascii="Times New Roman" w:eastAsia="Calibri" w:hAnsi="Times New Roman" w:cs="Times New Roman"/>
          <w:sz w:val="32"/>
          <w:szCs w:val="28"/>
          <w:lang w:bidi="en-US"/>
        </w:rPr>
        <w:t xml:space="preserve"> им </w:t>
      </w:r>
      <w:proofErr w:type="spellStart"/>
      <w:r w:rsidR="0093388D" w:rsidRPr="004462FC">
        <w:rPr>
          <w:rFonts w:ascii="Times New Roman" w:eastAsia="Calibri" w:hAnsi="Times New Roman" w:cs="Times New Roman"/>
          <w:sz w:val="32"/>
          <w:szCs w:val="28"/>
          <w:lang w:bidi="en-US"/>
        </w:rPr>
        <w:t>Созаева</w:t>
      </w:r>
      <w:proofErr w:type="spellEnd"/>
      <w:r w:rsidR="0093388D" w:rsidRPr="004462FC">
        <w:rPr>
          <w:rFonts w:ascii="Times New Roman" w:eastAsia="Calibri" w:hAnsi="Times New Roman" w:cs="Times New Roman"/>
          <w:sz w:val="32"/>
          <w:szCs w:val="28"/>
          <w:lang w:bidi="en-US"/>
        </w:rPr>
        <w:t xml:space="preserve"> Ю.К. </w:t>
      </w:r>
      <w:proofErr w:type="spellStart"/>
      <w:r w:rsidR="0093388D" w:rsidRPr="004462FC">
        <w:rPr>
          <w:rFonts w:ascii="Times New Roman" w:eastAsia="Calibri" w:hAnsi="Times New Roman" w:cs="Times New Roman"/>
          <w:sz w:val="32"/>
          <w:szCs w:val="28"/>
          <w:lang w:bidi="en-US"/>
        </w:rPr>
        <w:t>с.Урсдон</w:t>
      </w:r>
      <w:proofErr w:type="spellEnd"/>
    </w:p>
    <w:p w:rsidR="004462FC" w:rsidRDefault="004462FC" w:rsidP="00F92AB3">
      <w:pPr>
        <w:spacing w:after="0" w:line="240" w:lineRule="auto"/>
        <w:jc w:val="center"/>
        <w:rPr>
          <w:rFonts w:ascii="Times New Roman" w:eastAsia="Calibri" w:hAnsi="Times New Roman" w:cs="Times New Roman"/>
          <w:sz w:val="32"/>
          <w:szCs w:val="28"/>
          <w:lang w:bidi="en-US"/>
        </w:rPr>
      </w:pPr>
      <w:proofErr w:type="spellStart"/>
      <w:r w:rsidRPr="004462FC">
        <w:rPr>
          <w:rFonts w:ascii="Times New Roman" w:eastAsia="Calibri" w:hAnsi="Times New Roman" w:cs="Times New Roman"/>
          <w:sz w:val="32"/>
          <w:szCs w:val="28"/>
          <w:lang w:bidi="en-US"/>
        </w:rPr>
        <w:t>Дигорского</w:t>
      </w:r>
      <w:proofErr w:type="spellEnd"/>
      <w:r w:rsidRPr="004462FC">
        <w:rPr>
          <w:rFonts w:ascii="Times New Roman" w:eastAsia="Calibri" w:hAnsi="Times New Roman" w:cs="Times New Roman"/>
          <w:sz w:val="32"/>
          <w:szCs w:val="28"/>
          <w:lang w:bidi="en-US"/>
        </w:rPr>
        <w:t xml:space="preserve"> района </w:t>
      </w:r>
      <w:proofErr w:type="spellStart"/>
      <w:r w:rsidRPr="004462FC">
        <w:rPr>
          <w:rFonts w:ascii="Times New Roman" w:eastAsia="Calibri" w:hAnsi="Times New Roman" w:cs="Times New Roman"/>
          <w:sz w:val="32"/>
          <w:szCs w:val="28"/>
          <w:lang w:bidi="en-US"/>
        </w:rPr>
        <w:t>РСО-Алания</w:t>
      </w:r>
      <w:proofErr w:type="spellEnd"/>
    </w:p>
    <w:p w:rsidR="004462FC" w:rsidRDefault="004462FC" w:rsidP="00F92AB3">
      <w:pPr>
        <w:spacing w:after="0" w:line="240" w:lineRule="auto"/>
        <w:jc w:val="center"/>
        <w:rPr>
          <w:rFonts w:ascii="Times New Roman" w:eastAsia="Calibri" w:hAnsi="Times New Roman" w:cs="Times New Roman"/>
          <w:sz w:val="32"/>
          <w:szCs w:val="28"/>
          <w:lang w:bidi="en-US"/>
        </w:rPr>
      </w:pPr>
    </w:p>
    <w:p w:rsidR="004462FC" w:rsidRPr="004462FC" w:rsidRDefault="004462FC" w:rsidP="00F92AB3">
      <w:pPr>
        <w:spacing w:after="0" w:line="240" w:lineRule="auto"/>
        <w:jc w:val="center"/>
        <w:rPr>
          <w:rFonts w:ascii="Times New Roman" w:eastAsia="Calibri" w:hAnsi="Times New Roman" w:cs="Times New Roman"/>
          <w:sz w:val="24"/>
          <w:lang w:bidi="en-US"/>
        </w:rPr>
      </w:pPr>
    </w:p>
    <w:p w:rsidR="004462FC" w:rsidRDefault="004462FC" w:rsidP="004462FC">
      <w:pPr>
        <w:pStyle w:val="c23"/>
        <w:spacing w:before="0" w:beforeAutospacing="0" w:after="0" w:afterAutospacing="0"/>
        <w:jc w:val="center"/>
        <w:rPr>
          <w:rStyle w:val="c22"/>
          <w:b/>
          <w:bCs/>
          <w:color w:val="000000"/>
        </w:rPr>
      </w:pPr>
    </w:p>
    <w:p w:rsidR="004462FC" w:rsidRPr="004F62A2" w:rsidRDefault="004462FC" w:rsidP="004462FC">
      <w:pPr>
        <w:pStyle w:val="c23"/>
        <w:spacing w:before="0" w:beforeAutospacing="0" w:after="0" w:afterAutospacing="0"/>
        <w:jc w:val="center"/>
        <w:rPr>
          <w:rStyle w:val="c22"/>
          <w:bCs/>
          <w:color w:val="000000"/>
        </w:rPr>
      </w:pPr>
      <w:r>
        <w:rPr>
          <w:rStyle w:val="c22"/>
          <w:b/>
          <w:bCs/>
          <w:color w:val="000000"/>
        </w:rPr>
        <w:t xml:space="preserve">                                                                                     </w:t>
      </w:r>
      <w:r w:rsidRPr="004F62A2">
        <w:rPr>
          <w:rStyle w:val="c22"/>
          <w:bCs/>
          <w:color w:val="000000"/>
          <w:sz w:val="36"/>
        </w:rPr>
        <w:t>Утверждаю:</w:t>
      </w:r>
    </w:p>
    <w:p w:rsidR="004462FC" w:rsidRPr="00D4189A" w:rsidRDefault="004462FC" w:rsidP="004462FC">
      <w:pPr>
        <w:pStyle w:val="c23"/>
        <w:spacing w:before="0" w:beforeAutospacing="0" w:after="0" w:afterAutospacing="0"/>
        <w:rPr>
          <w:rStyle w:val="c22"/>
          <w:bCs/>
          <w:color w:val="000000"/>
          <w:sz w:val="28"/>
        </w:rPr>
      </w:pPr>
      <w:r>
        <w:rPr>
          <w:rStyle w:val="c22"/>
          <w:b/>
          <w:bCs/>
          <w:color w:val="000000"/>
        </w:rPr>
        <w:t xml:space="preserve">                                                                                                                                                          </w:t>
      </w:r>
      <w:r w:rsidRPr="00D4189A">
        <w:rPr>
          <w:rStyle w:val="c22"/>
          <w:bCs/>
          <w:color w:val="000000"/>
          <w:sz w:val="28"/>
        </w:rPr>
        <w:t xml:space="preserve">Директор </w:t>
      </w:r>
    </w:p>
    <w:p w:rsidR="004462FC" w:rsidRPr="00D4189A" w:rsidRDefault="004462FC" w:rsidP="004462FC">
      <w:pPr>
        <w:pStyle w:val="c23"/>
        <w:spacing w:before="0" w:beforeAutospacing="0" w:after="0" w:afterAutospacing="0"/>
        <w:jc w:val="center"/>
        <w:rPr>
          <w:rStyle w:val="c22"/>
          <w:bCs/>
          <w:color w:val="000000"/>
          <w:sz w:val="28"/>
        </w:rPr>
      </w:pPr>
      <w:r>
        <w:rPr>
          <w:rStyle w:val="c22"/>
          <w:bCs/>
          <w:color w:val="000000"/>
          <w:sz w:val="28"/>
        </w:rPr>
        <w:t xml:space="preserve">                                                         </w:t>
      </w:r>
      <w:r w:rsidR="00BF1615">
        <w:rPr>
          <w:rStyle w:val="c22"/>
          <w:bCs/>
          <w:color w:val="000000"/>
          <w:sz w:val="28"/>
        </w:rPr>
        <w:t xml:space="preserve">                          </w:t>
      </w:r>
      <w:proofErr w:type="spellStart"/>
      <w:r w:rsidR="00BF1615">
        <w:rPr>
          <w:rStyle w:val="c22"/>
          <w:bCs/>
          <w:color w:val="000000"/>
          <w:sz w:val="28"/>
        </w:rPr>
        <w:t>Дзбоев</w:t>
      </w:r>
      <w:proofErr w:type="spellEnd"/>
      <w:r>
        <w:rPr>
          <w:rStyle w:val="c22"/>
          <w:bCs/>
          <w:color w:val="000000"/>
          <w:sz w:val="28"/>
        </w:rPr>
        <w:t xml:space="preserve"> А.Г.___________</w:t>
      </w:r>
      <w:r w:rsidRPr="00D4189A">
        <w:rPr>
          <w:rStyle w:val="c22"/>
          <w:bCs/>
          <w:color w:val="000000"/>
          <w:sz w:val="28"/>
        </w:rPr>
        <w:t xml:space="preserve"> </w:t>
      </w:r>
    </w:p>
    <w:p w:rsidR="004462FC" w:rsidRPr="00D4189A" w:rsidRDefault="004462FC" w:rsidP="004462FC">
      <w:pPr>
        <w:pStyle w:val="c23"/>
        <w:spacing w:before="0" w:beforeAutospacing="0" w:after="0" w:afterAutospacing="0"/>
        <w:jc w:val="center"/>
        <w:rPr>
          <w:rStyle w:val="c22"/>
          <w:bCs/>
          <w:color w:val="000000"/>
          <w:sz w:val="28"/>
        </w:rPr>
      </w:pPr>
      <w:r w:rsidRPr="00D4189A">
        <w:rPr>
          <w:rStyle w:val="c22"/>
          <w:bCs/>
          <w:color w:val="000000"/>
          <w:sz w:val="28"/>
        </w:rPr>
        <w:t xml:space="preserve">                                            </w:t>
      </w:r>
      <w:r>
        <w:rPr>
          <w:rStyle w:val="c22"/>
          <w:bCs/>
          <w:color w:val="000000"/>
          <w:sz w:val="28"/>
        </w:rPr>
        <w:t xml:space="preserve">                              </w:t>
      </w:r>
      <w:r w:rsidRPr="00D4189A">
        <w:rPr>
          <w:rStyle w:val="c22"/>
          <w:bCs/>
          <w:color w:val="000000"/>
          <w:sz w:val="28"/>
        </w:rPr>
        <w:t xml:space="preserve"> Приказ № ________</w:t>
      </w:r>
    </w:p>
    <w:p w:rsidR="004462FC" w:rsidRDefault="004462FC" w:rsidP="004462FC">
      <w:pPr>
        <w:pStyle w:val="c23"/>
        <w:spacing w:before="0" w:beforeAutospacing="0" w:after="0" w:afterAutospacing="0"/>
        <w:jc w:val="center"/>
        <w:rPr>
          <w:rStyle w:val="c22"/>
          <w:bCs/>
          <w:color w:val="000000"/>
          <w:sz w:val="28"/>
        </w:rPr>
      </w:pPr>
      <w:r w:rsidRPr="00D4189A">
        <w:rPr>
          <w:rStyle w:val="c22"/>
          <w:bCs/>
          <w:color w:val="000000"/>
          <w:sz w:val="28"/>
        </w:rPr>
        <w:t xml:space="preserve">                                                                              </w:t>
      </w:r>
      <w:r>
        <w:rPr>
          <w:rStyle w:val="c22"/>
          <w:bCs/>
          <w:color w:val="000000"/>
          <w:sz w:val="28"/>
        </w:rPr>
        <w:t xml:space="preserve">      </w:t>
      </w:r>
      <w:r w:rsidRPr="00D4189A">
        <w:rPr>
          <w:rStyle w:val="c22"/>
          <w:bCs/>
          <w:color w:val="000000"/>
          <w:sz w:val="28"/>
        </w:rPr>
        <w:t xml:space="preserve"> От _____/_________2023</w:t>
      </w:r>
    </w:p>
    <w:p w:rsidR="004462FC" w:rsidRDefault="004462FC" w:rsidP="004462FC">
      <w:pPr>
        <w:pStyle w:val="c23"/>
        <w:spacing w:before="0" w:beforeAutospacing="0" w:after="0" w:afterAutospacing="0"/>
        <w:jc w:val="center"/>
        <w:rPr>
          <w:rStyle w:val="c22"/>
          <w:bCs/>
          <w:color w:val="000000"/>
          <w:sz w:val="28"/>
        </w:rPr>
      </w:pPr>
    </w:p>
    <w:p w:rsidR="00F92AB3" w:rsidRPr="00F92AB3" w:rsidRDefault="00F92AB3" w:rsidP="00F92AB3">
      <w:pPr>
        <w:spacing w:after="0" w:line="240" w:lineRule="auto"/>
        <w:rPr>
          <w:rFonts w:ascii="Times New Roman" w:eastAsia="Calibri" w:hAnsi="Times New Roman" w:cs="Times New Roman"/>
          <w:lang w:bidi="en-US"/>
        </w:rPr>
      </w:pPr>
    </w:p>
    <w:p w:rsidR="00F92AB3" w:rsidRPr="00F92AB3" w:rsidRDefault="00F92AB3" w:rsidP="00F92AB3">
      <w:pPr>
        <w:spacing w:after="0" w:line="240" w:lineRule="auto"/>
        <w:rPr>
          <w:rFonts w:ascii="Times New Roman" w:eastAsia="Calibri" w:hAnsi="Times New Roman" w:cs="Times New Roman"/>
          <w:lang w:bidi="en-US"/>
        </w:rPr>
      </w:pPr>
    </w:p>
    <w:tbl>
      <w:tblPr>
        <w:tblStyle w:val="ab"/>
        <w:tblW w:w="135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9"/>
        <w:gridCol w:w="4777"/>
        <w:gridCol w:w="4470"/>
      </w:tblGrid>
      <w:tr w:rsidR="00F92AB3" w:rsidRPr="00F92AB3" w:rsidTr="00F92AB3">
        <w:trPr>
          <w:jc w:val="center"/>
        </w:trPr>
        <w:tc>
          <w:tcPr>
            <w:tcW w:w="4339" w:type="dxa"/>
            <w:hideMark/>
          </w:tcPr>
          <w:p w:rsidR="00F92AB3" w:rsidRPr="0064275E" w:rsidRDefault="0064275E" w:rsidP="00F92AB3">
            <w:pPr>
              <w:rPr>
                <w:rFonts w:eastAsia="Calibri" w:cs="Times New Roman"/>
                <w:lang w:bidi="en-US"/>
              </w:rPr>
            </w:pPr>
            <w:r>
              <w:rPr>
                <w:rFonts w:eastAsia="Calibri" w:cs="Times New Roman"/>
                <w:b/>
                <w:lang w:bidi="en-US"/>
              </w:rPr>
              <w:t xml:space="preserve">     </w:t>
            </w:r>
            <w:r w:rsidR="00F92AB3" w:rsidRPr="00F92AB3">
              <w:rPr>
                <w:rFonts w:eastAsia="Calibri" w:cs="Times New Roman"/>
                <w:lang w:bidi="en-US"/>
              </w:rPr>
              <w:t xml:space="preserve">                   </w:t>
            </w:r>
            <w:r>
              <w:rPr>
                <w:rFonts w:eastAsia="Calibri" w:cs="Times New Roman"/>
                <w:lang w:bidi="en-US"/>
              </w:rPr>
              <w:t xml:space="preserve">         </w:t>
            </w:r>
            <w:r w:rsidR="00F92AB3" w:rsidRPr="0064275E">
              <w:rPr>
                <w:rFonts w:eastAsia="Calibri" w:cs="Times New Roman"/>
                <w:lang w:bidi="en-US"/>
              </w:rPr>
              <w:t xml:space="preserve">              </w:t>
            </w:r>
            <w:r w:rsidRPr="0064275E">
              <w:rPr>
                <w:rFonts w:eastAsia="Calibri" w:cs="Times New Roman"/>
                <w:lang w:bidi="en-US"/>
              </w:rPr>
              <w:t xml:space="preserve"> </w:t>
            </w:r>
            <w:r w:rsidR="00F92AB3" w:rsidRPr="0064275E">
              <w:rPr>
                <w:rFonts w:eastAsia="Calibri" w:cs="Times New Roman"/>
                <w:lang w:bidi="en-US"/>
              </w:rPr>
              <w:t xml:space="preserve">                              </w:t>
            </w:r>
          </w:p>
        </w:tc>
        <w:tc>
          <w:tcPr>
            <w:tcW w:w="4777" w:type="dxa"/>
            <w:hideMark/>
          </w:tcPr>
          <w:p w:rsidR="00F92AB3" w:rsidRPr="0064275E" w:rsidRDefault="0064275E" w:rsidP="00F92AB3">
            <w:pPr>
              <w:rPr>
                <w:rFonts w:eastAsia="Calibri" w:cs="Times New Roman"/>
                <w:b/>
                <w:lang w:bidi="en-US"/>
              </w:rPr>
            </w:pPr>
            <w:r>
              <w:rPr>
                <w:rFonts w:eastAsia="Calibri" w:cs="Times New Roman"/>
                <w:b/>
                <w:lang w:bidi="en-US"/>
              </w:rPr>
              <w:t xml:space="preserve">           </w:t>
            </w:r>
            <w:r w:rsidR="00F92AB3" w:rsidRPr="00F92AB3">
              <w:rPr>
                <w:rFonts w:eastAsia="Calibri" w:cs="Times New Roman"/>
                <w:lang w:bidi="en-US"/>
              </w:rPr>
              <w:t xml:space="preserve">                              </w:t>
            </w:r>
          </w:p>
        </w:tc>
        <w:tc>
          <w:tcPr>
            <w:tcW w:w="4470" w:type="dxa"/>
            <w:hideMark/>
          </w:tcPr>
          <w:p w:rsidR="00F92AB3" w:rsidRPr="0064275E" w:rsidRDefault="00F92AB3" w:rsidP="00F92AB3">
            <w:pPr>
              <w:rPr>
                <w:rFonts w:eastAsia="Calibri" w:cs="Times New Roman"/>
                <w:lang w:bidi="en-US"/>
              </w:rPr>
            </w:pPr>
            <w:r w:rsidRPr="0064275E">
              <w:rPr>
                <w:rFonts w:eastAsia="Calibri" w:cs="Times New Roman"/>
                <w:lang w:bidi="en-US"/>
              </w:rPr>
              <w:t xml:space="preserve">                             </w:t>
            </w:r>
          </w:p>
        </w:tc>
      </w:tr>
    </w:tbl>
    <w:p w:rsidR="00F92AB3" w:rsidRPr="0064275E" w:rsidRDefault="00F92AB3" w:rsidP="00F92AB3">
      <w:pPr>
        <w:spacing w:after="0" w:line="240" w:lineRule="auto"/>
        <w:rPr>
          <w:rFonts w:ascii="Times New Roman" w:eastAsia="Calibri" w:hAnsi="Times New Roman" w:cs="Times New Roman"/>
          <w:lang w:bidi="en-US"/>
        </w:rPr>
      </w:pPr>
    </w:p>
    <w:p w:rsidR="00F92AB3" w:rsidRPr="004462FC" w:rsidRDefault="004462FC" w:rsidP="004462FC">
      <w:pPr>
        <w:spacing w:after="0" w:line="240" w:lineRule="auto"/>
        <w:rPr>
          <w:rFonts w:ascii="Times New Roman" w:eastAsia="Calibri" w:hAnsi="Times New Roman" w:cs="Times New Roman"/>
          <w:b/>
          <w:sz w:val="40"/>
          <w:szCs w:val="52"/>
          <w:lang w:bidi="en-US"/>
        </w:rPr>
      </w:pPr>
      <w:r w:rsidRPr="004462FC">
        <w:rPr>
          <w:rFonts w:ascii="Times New Roman" w:eastAsia="Calibri" w:hAnsi="Times New Roman" w:cs="Times New Roman"/>
          <w:sz w:val="24"/>
          <w:lang w:bidi="en-US"/>
        </w:rPr>
        <w:t xml:space="preserve">                                                                         </w:t>
      </w:r>
      <w:r w:rsidR="00AF3B0C">
        <w:rPr>
          <w:rFonts w:ascii="Times New Roman" w:eastAsia="Calibri" w:hAnsi="Times New Roman" w:cs="Times New Roman"/>
          <w:sz w:val="24"/>
          <w:lang w:bidi="en-US"/>
        </w:rPr>
        <w:t xml:space="preserve">                      </w:t>
      </w:r>
      <w:r w:rsidRPr="004462FC">
        <w:rPr>
          <w:rFonts w:ascii="Times New Roman" w:eastAsia="Calibri" w:hAnsi="Times New Roman" w:cs="Times New Roman"/>
          <w:sz w:val="24"/>
          <w:lang w:bidi="en-US"/>
        </w:rPr>
        <w:t xml:space="preserve"> </w:t>
      </w:r>
      <w:r w:rsidR="00F92AB3" w:rsidRPr="004462FC">
        <w:rPr>
          <w:rFonts w:ascii="Times New Roman" w:eastAsia="Calibri" w:hAnsi="Times New Roman" w:cs="Times New Roman"/>
          <w:b/>
          <w:sz w:val="40"/>
          <w:szCs w:val="52"/>
          <w:lang w:bidi="en-US"/>
        </w:rPr>
        <w:t>Рабочая программа</w:t>
      </w:r>
    </w:p>
    <w:p w:rsidR="00F92AB3" w:rsidRPr="00F92AB3" w:rsidRDefault="00F92AB3" w:rsidP="00F92AB3">
      <w:pPr>
        <w:spacing w:after="0" w:line="240" w:lineRule="auto"/>
        <w:jc w:val="center"/>
        <w:rPr>
          <w:rFonts w:ascii="Times New Roman" w:eastAsia="Calibri" w:hAnsi="Times New Roman" w:cs="Times New Roman"/>
          <w:b/>
          <w:sz w:val="36"/>
          <w:szCs w:val="52"/>
          <w:lang w:bidi="en-US"/>
        </w:rPr>
      </w:pPr>
      <w:r w:rsidRPr="004462FC">
        <w:rPr>
          <w:rFonts w:ascii="Times New Roman" w:eastAsia="Calibri" w:hAnsi="Times New Roman" w:cs="Times New Roman"/>
          <w:b/>
          <w:sz w:val="40"/>
          <w:szCs w:val="52"/>
          <w:lang w:bidi="en-US"/>
        </w:rPr>
        <w:t xml:space="preserve"> по </w:t>
      </w:r>
      <w:r w:rsidRPr="004462FC">
        <w:rPr>
          <w:rFonts w:ascii="Times New Roman" w:eastAsia="Calibri" w:hAnsi="Times New Roman" w:cs="Times New Roman"/>
          <w:b/>
          <w:sz w:val="48"/>
          <w:szCs w:val="52"/>
          <w:lang w:bidi="en-US"/>
        </w:rPr>
        <w:t>технологии</w:t>
      </w:r>
    </w:p>
    <w:p w:rsidR="00F92AB3" w:rsidRDefault="0064275E" w:rsidP="00F92AB3">
      <w:pPr>
        <w:spacing w:after="0" w:line="240" w:lineRule="auto"/>
        <w:jc w:val="center"/>
        <w:rPr>
          <w:rFonts w:ascii="Times New Roman" w:eastAsia="Calibri" w:hAnsi="Times New Roman" w:cs="Times New Roman"/>
          <w:b/>
          <w:sz w:val="36"/>
          <w:szCs w:val="52"/>
          <w:lang w:bidi="en-US"/>
        </w:rPr>
      </w:pPr>
      <w:r>
        <w:rPr>
          <w:rFonts w:ascii="Times New Roman" w:eastAsia="Calibri" w:hAnsi="Times New Roman" w:cs="Times New Roman"/>
          <w:b/>
          <w:sz w:val="36"/>
          <w:szCs w:val="52"/>
          <w:lang w:bidi="en-US"/>
        </w:rPr>
        <w:t>4</w:t>
      </w:r>
      <w:r w:rsidR="00F92AB3" w:rsidRPr="00F92AB3">
        <w:rPr>
          <w:rFonts w:ascii="Times New Roman" w:eastAsia="Calibri" w:hAnsi="Times New Roman" w:cs="Times New Roman"/>
          <w:b/>
          <w:sz w:val="36"/>
          <w:szCs w:val="52"/>
          <w:lang w:bidi="en-US"/>
        </w:rPr>
        <w:t xml:space="preserve"> класс</w:t>
      </w:r>
    </w:p>
    <w:p w:rsidR="004462FC" w:rsidRDefault="004462FC" w:rsidP="00F92AB3">
      <w:pPr>
        <w:spacing w:after="0" w:line="240" w:lineRule="auto"/>
        <w:jc w:val="center"/>
        <w:rPr>
          <w:rFonts w:ascii="Times New Roman" w:eastAsia="Calibri" w:hAnsi="Times New Roman" w:cs="Times New Roman"/>
          <w:b/>
          <w:sz w:val="36"/>
          <w:szCs w:val="52"/>
          <w:lang w:bidi="en-US"/>
        </w:rPr>
      </w:pPr>
    </w:p>
    <w:p w:rsidR="004462FC" w:rsidRPr="004462FC" w:rsidRDefault="004462FC" w:rsidP="004462FC">
      <w:pPr>
        <w:spacing w:after="0" w:line="240" w:lineRule="auto"/>
        <w:jc w:val="right"/>
        <w:rPr>
          <w:rFonts w:ascii="Times New Roman" w:eastAsia="Calibri" w:hAnsi="Times New Roman" w:cs="Times New Roman"/>
          <w:sz w:val="32"/>
          <w:szCs w:val="52"/>
          <w:lang w:bidi="en-US"/>
        </w:rPr>
      </w:pPr>
      <w:r>
        <w:rPr>
          <w:rFonts w:ascii="Times New Roman" w:eastAsia="Calibri" w:hAnsi="Times New Roman" w:cs="Times New Roman"/>
          <w:sz w:val="32"/>
          <w:szCs w:val="52"/>
          <w:lang w:bidi="en-US"/>
        </w:rPr>
        <w:t xml:space="preserve">                                                 </w:t>
      </w:r>
      <w:r w:rsidRPr="004462FC">
        <w:rPr>
          <w:rFonts w:ascii="Times New Roman" w:eastAsia="Calibri" w:hAnsi="Times New Roman" w:cs="Times New Roman"/>
          <w:sz w:val="32"/>
          <w:szCs w:val="52"/>
          <w:lang w:bidi="en-US"/>
        </w:rPr>
        <w:t xml:space="preserve">Учитель: </w:t>
      </w:r>
      <w:proofErr w:type="spellStart"/>
      <w:r w:rsidRPr="004462FC">
        <w:rPr>
          <w:rFonts w:ascii="Times New Roman" w:eastAsia="Calibri" w:hAnsi="Times New Roman" w:cs="Times New Roman"/>
          <w:sz w:val="32"/>
          <w:szCs w:val="52"/>
          <w:lang w:bidi="en-US"/>
        </w:rPr>
        <w:t>Абагаева</w:t>
      </w:r>
      <w:proofErr w:type="spellEnd"/>
      <w:r w:rsidRPr="004462FC">
        <w:rPr>
          <w:rFonts w:ascii="Times New Roman" w:eastAsia="Calibri" w:hAnsi="Times New Roman" w:cs="Times New Roman"/>
          <w:sz w:val="32"/>
          <w:szCs w:val="52"/>
          <w:lang w:bidi="en-US"/>
        </w:rPr>
        <w:t xml:space="preserve"> О.Л.</w:t>
      </w:r>
    </w:p>
    <w:p w:rsidR="00F92AB3" w:rsidRPr="00F92AB3" w:rsidRDefault="00F92AB3" w:rsidP="00F92AB3">
      <w:pPr>
        <w:spacing w:after="0" w:line="240" w:lineRule="auto"/>
        <w:jc w:val="center"/>
        <w:rPr>
          <w:rFonts w:ascii="Times New Roman" w:eastAsia="Calibri" w:hAnsi="Times New Roman" w:cs="Times New Roman"/>
          <w:b/>
          <w:lang w:bidi="en-US"/>
        </w:rPr>
      </w:pPr>
    </w:p>
    <w:p w:rsidR="00F92AB3" w:rsidRPr="00F92AB3" w:rsidRDefault="00F92AB3" w:rsidP="00F92AB3">
      <w:pPr>
        <w:spacing w:after="0" w:line="240" w:lineRule="auto"/>
        <w:jc w:val="center"/>
        <w:rPr>
          <w:rFonts w:ascii="Times New Roman" w:eastAsia="Calibri" w:hAnsi="Times New Roman" w:cs="Times New Roman"/>
          <w:b/>
          <w:lang w:bidi="en-US"/>
        </w:rPr>
      </w:pPr>
    </w:p>
    <w:p w:rsidR="00F92AB3" w:rsidRPr="00F92AB3" w:rsidRDefault="00F92AB3" w:rsidP="00F92AB3">
      <w:pPr>
        <w:spacing w:after="0" w:line="240" w:lineRule="auto"/>
        <w:jc w:val="center"/>
        <w:rPr>
          <w:rFonts w:ascii="Times New Roman" w:eastAsia="Calibri" w:hAnsi="Times New Roman" w:cs="Times New Roman"/>
          <w:b/>
          <w:lang w:bidi="en-US"/>
        </w:rPr>
      </w:pPr>
    </w:p>
    <w:p w:rsidR="00F92AB3" w:rsidRPr="00F92AB3" w:rsidRDefault="00F92AB3" w:rsidP="00F92AB3">
      <w:pPr>
        <w:spacing w:after="0" w:line="240" w:lineRule="auto"/>
        <w:rPr>
          <w:rFonts w:ascii="Times New Roman" w:eastAsia="Calibri" w:hAnsi="Times New Roman" w:cs="Times New Roman"/>
          <w:lang w:bidi="en-US"/>
        </w:rPr>
      </w:pPr>
    </w:p>
    <w:p w:rsidR="00F92AB3" w:rsidRPr="00F92AB3" w:rsidRDefault="00F92AB3" w:rsidP="00F92AB3">
      <w:pPr>
        <w:spacing w:after="0" w:line="360" w:lineRule="auto"/>
        <w:ind w:firstLine="10206"/>
        <w:rPr>
          <w:rFonts w:ascii="Times New Roman" w:eastAsia="Calibri" w:hAnsi="Times New Roman" w:cs="Times New Roman"/>
          <w:lang w:bidi="en-US"/>
        </w:rPr>
      </w:pPr>
    </w:p>
    <w:p w:rsidR="00F92AB3" w:rsidRPr="00F92AB3" w:rsidRDefault="00F92AB3" w:rsidP="00F92AB3">
      <w:pPr>
        <w:spacing w:after="0" w:line="360" w:lineRule="auto"/>
        <w:ind w:firstLine="10206"/>
        <w:rPr>
          <w:rFonts w:ascii="Times New Roman" w:eastAsia="Calibri" w:hAnsi="Times New Roman" w:cs="Times New Roman"/>
          <w:lang w:bidi="en-US"/>
        </w:rPr>
      </w:pPr>
    </w:p>
    <w:p w:rsidR="00495452" w:rsidRPr="004462FC" w:rsidRDefault="00DE4126" w:rsidP="004462FC">
      <w:pPr>
        <w:spacing w:after="0" w:line="240" w:lineRule="auto"/>
        <w:jc w:val="center"/>
        <w:rPr>
          <w:rFonts w:ascii="Times New Roman" w:eastAsia="Calibri" w:hAnsi="Times New Roman" w:cs="Times New Roman"/>
          <w:lang w:bidi="en-US"/>
        </w:rPr>
      </w:pPr>
      <w:r>
        <w:rPr>
          <w:rFonts w:ascii="Times New Roman" w:eastAsia="Calibri" w:hAnsi="Times New Roman" w:cs="Times New Roman"/>
          <w:lang w:bidi="en-US"/>
        </w:rPr>
        <w:t>2023</w:t>
      </w:r>
      <w:r w:rsidR="0064275E">
        <w:rPr>
          <w:rFonts w:ascii="Times New Roman" w:eastAsia="Calibri" w:hAnsi="Times New Roman" w:cs="Times New Roman"/>
          <w:lang w:bidi="en-US"/>
        </w:rPr>
        <w:t>-202</w:t>
      </w:r>
      <w:bookmarkStart w:id="0" w:name="_GoBack"/>
      <w:bookmarkEnd w:id="0"/>
      <w:r>
        <w:rPr>
          <w:rFonts w:ascii="Times New Roman" w:eastAsia="Calibri" w:hAnsi="Times New Roman" w:cs="Times New Roman"/>
          <w:lang w:bidi="en-US"/>
        </w:rPr>
        <w:t>4</w:t>
      </w:r>
      <w:r w:rsidR="004462FC">
        <w:rPr>
          <w:rFonts w:ascii="Times New Roman" w:eastAsia="Calibri" w:hAnsi="Times New Roman" w:cs="Times New Roman"/>
          <w:lang w:bidi="en-US"/>
        </w:rPr>
        <w:t xml:space="preserve"> учебный год.</w:t>
      </w:r>
    </w:p>
    <w:p w:rsidR="004462FC" w:rsidRDefault="004462FC" w:rsidP="00495452">
      <w:pPr>
        <w:jc w:val="center"/>
        <w:rPr>
          <w:rFonts w:ascii="Times New Roman" w:hAnsi="Times New Roman" w:cs="Times New Roman"/>
          <w:b/>
          <w:sz w:val="32"/>
          <w:szCs w:val="32"/>
        </w:rPr>
      </w:pPr>
    </w:p>
    <w:p w:rsidR="004462FC" w:rsidRPr="0043313D" w:rsidRDefault="004462FC" w:rsidP="004462FC">
      <w:pPr>
        <w:rPr>
          <w:rFonts w:ascii="Times New Roman" w:hAnsi="Times New Roman" w:cs="Times New Roman"/>
          <w:b/>
          <w:sz w:val="32"/>
          <w:szCs w:val="32"/>
        </w:rPr>
      </w:pPr>
    </w:p>
    <w:p w:rsidR="00495452" w:rsidRDefault="00495452" w:rsidP="00495452">
      <w:pPr>
        <w:numPr>
          <w:ilvl w:val="0"/>
          <w:numId w:val="7"/>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555D">
        <w:rPr>
          <w:rFonts w:ascii="Times New Roman" w:eastAsiaTheme="minorEastAsia" w:hAnsi="Times New Roman" w:cs="Times New Roman"/>
          <w:b/>
          <w:sz w:val="28"/>
          <w:szCs w:val="28"/>
          <w:lang w:eastAsia="ru-RU"/>
        </w:rPr>
        <w:t>ПОЯСНИТЕЛЬНАЯ ЗАПИСКА</w:t>
      </w:r>
    </w:p>
    <w:p w:rsidR="00787F0E" w:rsidRPr="00787F0E" w:rsidRDefault="00787F0E" w:rsidP="00787F0E">
      <w:pPr>
        <w:pStyle w:val="a4"/>
        <w:ind w:firstLine="567"/>
        <w:rPr>
          <w:rFonts w:eastAsia="Times New Roman"/>
          <w:szCs w:val="28"/>
        </w:rPr>
      </w:pPr>
      <w:r w:rsidRPr="00787F0E">
        <w:rPr>
          <w:rFonts w:eastAsia="Times New Roman"/>
          <w:szCs w:val="28"/>
        </w:rPr>
        <w:t>Рабочая программа разработана на основе:</w:t>
      </w:r>
    </w:p>
    <w:p w:rsidR="00787F0E" w:rsidRPr="00787F0E" w:rsidRDefault="00787F0E" w:rsidP="00787F0E">
      <w:pPr>
        <w:pStyle w:val="a4"/>
        <w:ind w:firstLine="567"/>
        <w:rPr>
          <w:rFonts w:eastAsia="Times New Roman"/>
          <w:szCs w:val="28"/>
        </w:rPr>
      </w:pPr>
    </w:p>
    <w:p w:rsidR="00787F0E" w:rsidRPr="00787F0E" w:rsidRDefault="00787F0E" w:rsidP="00787F0E">
      <w:pPr>
        <w:ind w:left="360"/>
        <w:contextualSpacing/>
        <w:jc w:val="both"/>
        <w:rPr>
          <w:rFonts w:ascii="Times New Roman" w:hAnsi="Times New Roman" w:cs="Times New Roman"/>
          <w:sz w:val="24"/>
          <w:szCs w:val="28"/>
        </w:rPr>
      </w:pPr>
      <w:r w:rsidRPr="00787F0E">
        <w:rPr>
          <w:rFonts w:ascii="Times New Roman" w:hAnsi="Times New Roman" w:cs="Times New Roman"/>
          <w:sz w:val="24"/>
          <w:szCs w:val="28"/>
        </w:rPr>
        <w:t>1. Примерной основной образовательной программы начального общего образования,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w:t>
      </w:r>
    </w:p>
    <w:p w:rsidR="00787F0E" w:rsidRPr="00787F0E" w:rsidRDefault="00787F0E" w:rsidP="00787F0E">
      <w:pPr>
        <w:ind w:left="360"/>
        <w:contextualSpacing/>
        <w:jc w:val="both"/>
        <w:rPr>
          <w:rFonts w:ascii="Times New Roman" w:hAnsi="Times New Roman" w:cs="Times New Roman"/>
          <w:bCs/>
          <w:sz w:val="24"/>
          <w:szCs w:val="28"/>
          <w:u w:val="single"/>
        </w:rPr>
      </w:pPr>
      <w:r w:rsidRPr="00787F0E">
        <w:rPr>
          <w:rFonts w:ascii="Times New Roman" w:hAnsi="Times New Roman" w:cs="Times New Roman"/>
          <w:bCs/>
          <w:sz w:val="24"/>
          <w:szCs w:val="28"/>
        </w:rPr>
        <w:t xml:space="preserve">2. </w:t>
      </w:r>
      <w:r w:rsidRPr="00787F0E">
        <w:rPr>
          <w:rFonts w:ascii="Times New Roman" w:hAnsi="Times New Roman" w:cs="Times New Roman"/>
          <w:bCs/>
          <w:sz w:val="24"/>
          <w:szCs w:val="28"/>
          <w:u w:val="single"/>
        </w:rPr>
        <w:t xml:space="preserve">Положения о рабочей программе основной образовательной программы  </w:t>
      </w:r>
      <w:r w:rsidR="0093388D">
        <w:rPr>
          <w:rFonts w:ascii="Times New Roman" w:hAnsi="Times New Roman" w:cs="Times New Roman"/>
          <w:bCs/>
          <w:sz w:val="24"/>
          <w:szCs w:val="28"/>
          <w:u w:val="single"/>
        </w:rPr>
        <w:t xml:space="preserve">начального общего образования МБОУ ООШ  на 2022-2023 </w:t>
      </w:r>
    </w:p>
    <w:p w:rsidR="00787F0E" w:rsidRPr="00787F0E" w:rsidRDefault="00787F0E" w:rsidP="00787F0E">
      <w:pPr>
        <w:widowControl w:val="0"/>
        <w:tabs>
          <w:tab w:val="left" w:pos="708"/>
        </w:tabs>
        <w:suppressAutoHyphens/>
        <w:spacing w:after="0" w:line="100" w:lineRule="atLeast"/>
        <w:jc w:val="both"/>
        <w:rPr>
          <w:rFonts w:ascii="Times New Roman" w:eastAsia="Times New Roman" w:hAnsi="Times New Roman" w:cs="Times New Roman"/>
          <w:sz w:val="24"/>
          <w:szCs w:val="28"/>
          <w:lang w:eastAsia="ru-RU"/>
        </w:rPr>
      </w:pPr>
      <w:r w:rsidRPr="00787F0E">
        <w:rPr>
          <w:rFonts w:ascii="Times New Roman" w:hAnsi="Times New Roman" w:cs="Times New Roman"/>
          <w:bCs/>
          <w:sz w:val="24"/>
          <w:szCs w:val="28"/>
        </w:rPr>
        <w:t xml:space="preserve">     3. </w:t>
      </w:r>
      <w:r w:rsidRPr="00787F0E">
        <w:rPr>
          <w:rFonts w:ascii="Times New Roman" w:eastAsia="Lucida Sans Unicode" w:hAnsi="Times New Roman" w:cs="Tahoma"/>
          <w:sz w:val="24"/>
          <w:szCs w:val="28"/>
          <w:lang w:eastAsia="ru-RU"/>
        </w:rPr>
        <w:t xml:space="preserve">программы курса </w:t>
      </w:r>
      <w:proofErr w:type="spellStart"/>
      <w:r w:rsidRPr="00787F0E">
        <w:rPr>
          <w:rFonts w:ascii="Times New Roman" w:eastAsia="Times New Roman" w:hAnsi="Times New Roman" w:cs="Times New Roman"/>
          <w:sz w:val="24"/>
          <w:szCs w:val="28"/>
          <w:lang w:eastAsia="ru-RU"/>
        </w:rPr>
        <w:t>Роговцевой</w:t>
      </w:r>
      <w:proofErr w:type="spellEnd"/>
      <w:r w:rsidRPr="00787F0E">
        <w:rPr>
          <w:rFonts w:ascii="Times New Roman" w:eastAsia="Times New Roman" w:hAnsi="Times New Roman" w:cs="Times New Roman"/>
          <w:sz w:val="24"/>
          <w:szCs w:val="28"/>
          <w:lang w:eastAsia="ru-RU"/>
        </w:rPr>
        <w:t xml:space="preserve"> Н.И, Богдановой Н.В, </w:t>
      </w:r>
      <w:proofErr w:type="spellStart"/>
      <w:r w:rsidRPr="00787F0E">
        <w:rPr>
          <w:rFonts w:ascii="Times New Roman" w:eastAsia="Times New Roman" w:hAnsi="Times New Roman" w:cs="Times New Roman"/>
          <w:sz w:val="24"/>
          <w:szCs w:val="28"/>
          <w:lang w:eastAsia="ru-RU"/>
        </w:rPr>
        <w:t>Шиполовой</w:t>
      </w:r>
      <w:proofErr w:type="spellEnd"/>
      <w:r w:rsidRPr="00787F0E">
        <w:rPr>
          <w:rFonts w:ascii="Times New Roman" w:eastAsia="Times New Roman" w:hAnsi="Times New Roman" w:cs="Times New Roman"/>
          <w:sz w:val="24"/>
          <w:szCs w:val="28"/>
          <w:lang w:eastAsia="ru-RU"/>
        </w:rPr>
        <w:t xml:space="preserve"> Н.В. Технология. Учебник. 4 класс. – М.:  </w:t>
      </w:r>
    </w:p>
    <w:p w:rsidR="00495452" w:rsidRPr="00787F0E" w:rsidRDefault="0093388D" w:rsidP="00787F0E">
      <w:pPr>
        <w:widowControl w:val="0"/>
        <w:tabs>
          <w:tab w:val="left" w:pos="708"/>
        </w:tabs>
        <w:suppressAutoHyphens/>
        <w:spacing w:after="0" w:line="100" w:lineRule="atLeast"/>
        <w:jc w:val="both"/>
        <w:rPr>
          <w:rFonts w:ascii="Times New Roman" w:eastAsia="Lucida Sans Unicode" w:hAnsi="Times New Roman" w:cs="Tahoma"/>
          <w:szCs w:val="24"/>
          <w:lang w:eastAsia="ru-RU"/>
        </w:rPr>
      </w:pPr>
      <w:r>
        <w:rPr>
          <w:rFonts w:ascii="Times New Roman" w:eastAsia="Times New Roman" w:hAnsi="Times New Roman" w:cs="Times New Roman"/>
          <w:sz w:val="24"/>
          <w:szCs w:val="28"/>
          <w:lang w:eastAsia="ru-RU"/>
        </w:rPr>
        <w:t xml:space="preserve">      «Просвещение», 2018</w:t>
      </w:r>
      <w:r w:rsidR="00787F0E" w:rsidRPr="00787F0E">
        <w:rPr>
          <w:rFonts w:ascii="Times New Roman" w:eastAsia="Times New Roman" w:hAnsi="Times New Roman" w:cs="Times New Roman"/>
          <w:sz w:val="24"/>
          <w:szCs w:val="28"/>
          <w:lang w:eastAsia="ru-RU"/>
        </w:rPr>
        <w:t xml:space="preserve"> г.</w:t>
      </w:r>
    </w:p>
    <w:p w:rsidR="00495452" w:rsidRPr="00787F0E" w:rsidRDefault="00495452" w:rsidP="00787F0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heme="minorEastAsia" w:hAnsi="Times New Roman" w:cs="Times New Roman"/>
          <w:b/>
          <w:i/>
          <w:color w:val="000000"/>
          <w:sz w:val="24"/>
          <w:szCs w:val="28"/>
          <w:lang w:eastAsia="ru-RU"/>
        </w:rPr>
      </w:pPr>
      <w:r w:rsidRPr="00787F0E">
        <w:rPr>
          <w:rFonts w:ascii="Times New Roman" w:eastAsiaTheme="minorEastAsia" w:hAnsi="Times New Roman" w:cs="Times New Roman"/>
          <w:b/>
          <w:i/>
          <w:color w:val="000000"/>
          <w:sz w:val="24"/>
          <w:szCs w:val="28"/>
          <w:lang w:eastAsia="ru-RU"/>
        </w:rPr>
        <w:t>Общая  характеристика учебного предмета.</w:t>
      </w:r>
    </w:p>
    <w:p w:rsidR="00495452" w:rsidRPr="00787F0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4"/>
          <w:szCs w:val="28"/>
          <w:lang w:eastAsia="ru-RU"/>
        </w:rPr>
      </w:pPr>
    </w:p>
    <w:p w:rsidR="00495452" w:rsidRPr="00787F0E" w:rsidRDefault="00495452" w:rsidP="00495452">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6"/>
          <w:szCs w:val="28"/>
          <w:lang w:eastAsia="ru-RU"/>
        </w:rPr>
      </w:pPr>
      <w:r w:rsidRPr="00787F0E">
        <w:rPr>
          <w:rFonts w:ascii="Times New Roman CYR" w:eastAsia="Times New Roman CYR" w:hAnsi="Times New Roman CYR" w:cs="Times New Roman CYR"/>
          <w:kern w:val="3"/>
          <w:sz w:val="26"/>
          <w:szCs w:val="28"/>
          <w:lang w:eastAsia="ru-RU"/>
        </w:rPr>
        <w:t>ХХ</w:t>
      </w:r>
      <w:proofErr w:type="gramStart"/>
      <w:r w:rsidRPr="00787F0E">
        <w:rPr>
          <w:rFonts w:ascii="Times New Roman CYR" w:eastAsia="Times New Roman CYR" w:hAnsi="Times New Roman CYR" w:cs="Times New Roman CYR"/>
          <w:kern w:val="3"/>
          <w:sz w:val="26"/>
          <w:szCs w:val="28"/>
          <w:lang w:eastAsia="ru-RU"/>
        </w:rPr>
        <w:t>I</w:t>
      </w:r>
      <w:proofErr w:type="gramEnd"/>
      <w:r w:rsidRPr="00787F0E">
        <w:rPr>
          <w:rFonts w:ascii="Times New Roman CYR" w:eastAsia="Times New Roman CYR" w:hAnsi="Times New Roman CYR" w:cs="Times New Roman CYR"/>
          <w:kern w:val="3"/>
          <w:sz w:val="26"/>
          <w:szCs w:val="28"/>
          <w:lang w:eastAsia="ru-RU"/>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495452" w:rsidRPr="00787F0E" w:rsidRDefault="00495452"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Cs w:val="24"/>
          <w:lang w:eastAsia="ru-RU"/>
        </w:rPr>
      </w:pPr>
      <w:r w:rsidRPr="00787F0E">
        <w:rPr>
          <w:rFonts w:ascii="Times New Roman CYR" w:eastAsia="Times New Roman CYR" w:hAnsi="Times New Roman CYR" w:cs="Times New Roman CYR"/>
          <w:kern w:val="3"/>
          <w:sz w:val="26"/>
          <w:szCs w:val="28"/>
          <w:lang w:eastAsia="ru-RU"/>
        </w:rPr>
        <w:t xml:space="preserve">Возможности предмета </w:t>
      </w:r>
      <w:r w:rsidRPr="00787F0E">
        <w:rPr>
          <w:rFonts w:ascii="Times New Roman" w:eastAsia="Times New Roman" w:hAnsi="Times New Roman" w:cs="Times New Roman"/>
          <w:kern w:val="3"/>
          <w:sz w:val="24"/>
          <w:szCs w:val="28"/>
          <w:lang w:eastAsia="ru-RU"/>
        </w:rPr>
        <w:t>«</w:t>
      </w:r>
      <w:r w:rsidRPr="00787F0E">
        <w:rPr>
          <w:rFonts w:ascii="Times New Roman CYR" w:eastAsia="Times New Roman CYR" w:hAnsi="Times New Roman CYR" w:cs="Times New Roman CYR"/>
          <w:kern w:val="3"/>
          <w:sz w:val="26"/>
          <w:szCs w:val="28"/>
          <w:lang w:eastAsia="ru-RU"/>
        </w:rPr>
        <w:t>Технология</w:t>
      </w:r>
      <w:r w:rsidRPr="00787F0E">
        <w:rPr>
          <w:rFonts w:ascii="Times New Roman" w:eastAsia="Times New Roman" w:hAnsi="Times New Roman" w:cs="Times New Roman"/>
          <w:kern w:val="3"/>
          <w:sz w:val="24"/>
          <w:szCs w:val="28"/>
          <w:lang w:eastAsia="ru-RU"/>
        </w:rPr>
        <w:t xml:space="preserve">» </w:t>
      </w:r>
      <w:r w:rsidRPr="00787F0E">
        <w:rPr>
          <w:rFonts w:ascii="Times New Roman CYR" w:eastAsia="Times New Roman CYR" w:hAnsi="Times New Roman CYR" w:cs="Times New Roman CYR"/>
          <w:kern w:val="3"/>
          <w:sz w:val="26"/>
          <w:szCs w:val="28"/>
          <w:lang w:eastAsia="ru-RU"/>
        </w:rPr>
        <w:t xml:space="preserve">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787F0E">
        <w:rPr>
          <w:rFonts w:ascii="Times New Roman CYR" w:eastAsia="Times New Roman CYR" w:hAnsi="Times New Roman CYR" w:cs="Times New Roman CYR"/>
          <w:kern w:val="3"/>
          <w:sz w:val="26"/>
          <w:szCs w:val="28"/>
          <w:lang w:eastAsia="ru-RU"/>
        </w:rPr>
        <w:t>внеучебной</w:t>
      </w:r>
      <w:proofErr w:type="spellEnd"/>
      <w:r w:rsidRPr="00787F0E">
        <w:rPr>
          <w:rFonts w:ascii="Times New Roman CYR" w:eastAsia="Times New Roman CYR" w:hAnsi="Times New Roman CYR" w:cs="Times New Roman CYR"/>
          <w:kern w:val="3"/>
          <w:sz w:val="26"/>
          <w:szCs w:val="28"/>
          <w:lang w:eastAsia="ru-RU"/>
        </w:rPr>
        <w:t xml:space="preserve"> деятельности.</w:t>
      </w:r>
    </w:p>
    <w:p w:rsidR="00495452" w:rsidRPr="00787F0E" w:rsidRDefault="00495452"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Cs w:val="24"/>
          <w:lang w:eastAsia="ru-RU"/>
        </w:rPr>
      </w:pPr>
      <w:r w:rsidRPr="00787F0E">
        <w:rPr>
          <w:rFonts w:ascii="Times New Roman CYR" w:eastAsia="Times New Roman CYR" w:hAnsi="Times New Roman CYR" w:cs="Times New Roman CYR"/>
          <w:kern w:val="3"/>
          <w:sz w:val="26"/>
          <w:szCs w:val="28"/>
          <w:lang w:eastAsia="ru-RU"/>
        </w:rPr>
        <w:t xml:space="preserve">Учебный предмет </w:t>
      </w:r>
      <w:r w:rsidRPr="00787F0E">
        <w:rPr>
          <w:rFonts w:ascii="Times New Roman" w:eastAsia="Times New Roman" w:hAnsi="Times New Roman" w:cs="Times New Roman"/>
          <w:kern w:val="3"/>
          <w:sz w:val="24"/>
          <w:szCs w:val="28"/>
          <w:lang w:eastAsia="ru-RU"/>
        </w:rPr>
        <w:t>«</w:t>
      </w:r>
      <w:r w:rsidRPr="00787F0E">
        <w:rPr>
          <w:rFonts w:ascii="Times New Roman CYR" w:eastAsia="Times New Roman CYR" w:hAnsi="Times New Roman CYR" w:cs="Times New Roman CYR"/>
          <w:kern w:val="3"/>
          <w:sz w:val="26"/>
          <w:szCs w:val="28"/>
          <w:lang w:eastAsia="ru-RU"/>
        </w:rPr>
        <w:t>Технология</w:t>
      </w:r>
      <w:r w:rsidRPr="00787F0E">
        <w:rPr>
          <w:rFonts w:ascii="Times New Roman" w:eastAsia="Times New Roman" w:hAnsi="Times New Roman" w:cs="Times New Roman"/>
          <w:kern w:val="3"/>
          <w:sz w:val="24"/>
          <w:szCs w:val="28"/>
          <w:lang w:eastAsia="ru-RU"/>
        </w:rPr>
        <w:t xml:space="preserve">» </w:t>
      </w:r>
      <w:r w:rsidRPr="00787F0E">
        <w:rPr>
          <w:rFonts w:ascii="Times New Roman CYR" w:eastAsia="Times New Roman CYR" w:hAnsi="Times New Roman CYR" w:cs="Times New Roman CYR"/>
          <w:kern w:val="3"/>
          <w:sz w:val="26"/>
          <w:szCs w:val="28"/>
          <w:lang w:eastAsia="ru-RU"/>
        </w:rPr>
        <w:t xml:space="preserve">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787F0E">
        <w:rPr>
          <w:rFonts w:ascii="Times New Roman CYR" w:eastAsia="Times New Roman CYR" w:hAnsi="Times New Roman CYR" w:cs="Times New Roman CYR"/>
          <w:kern w:val="3"/>
          <w:sz w:val="26"/>
          <w:szCs w:val="28"/>
          <w:lang w:eastAsia="ru-RU"/>
        </w:rPr>
        <w:t>внеучебной</w:t>
      </w:r>
      <w:proofErr w:type="spellEnd"/>
      <w:r w:rsidRPr="00787F0E">
        <w:rPr>
          <w:rFonts w:ascii="Times New Roman CYR" w:eastAsia="Times New Roman CYR" w:hAnsi="Times New Roman CYR" w:cs="Times New Roman CYR"/>
          <w:kern w:val="3"/>
          <w:sz w:val="26"/>
          <w:szCs w:val="28"/>
          <w:lang w:eastAsia="ru-RU"/>
        </w:rPr>
        <w:t xml:space="preserve"> деятельности (при поиске информации, усвоении новых знаний, выполнении практических заданий).</w:t>
      </w:r>
    </w:p>
    <w:p w:rsidR="00495452" w:rsidRPr="00787F0E" w:rsidRDefault="00495452" w:rsidP="00495452">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6"/>
          <w:szCs w:val="28"/>
          <w:lang w:eastAsia="ru-RU"/>
        </w:rPr>
      </w:pPr>
      <w:r w:rsidRPr="00787F0E">
        <w:rPr>
          <w:rFonts w:ascii="Times New Roman CYR" w:eastAsia="Times New Roman CYR" w:hAnsi="Times New Roman CYR" w:cs="Times New Roman CYR"/>
          <w:kern w:val="3"/>
          <w:sz w:val="26"/>
          <w:szCs w:val="28"/>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495452" w:rsidRPr="00787F0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4"/>
          <w:szCs w:val="28"/>
          <w:lang w:eastAsia="ru-RU"/>
        </w:rPr>
      </w:pPr>
    </w:p>
    <w:p w:rsidR="00D924DE" w:rsidRPr="00787F0E" w:rsidRDefault="00495452" w:rsidP="00787F0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heme="minorEastAsia" w:hAnsi="Times New Roman" w:cs="Times New Roman"/>
          <w:b/>
          <w:i/>
          <w:sz w:val="24"/>
          <w:szCs w:val="28"/>
          <w:lang w:eastAsia="ru-RU"/>
        </w:rPr>
      </w:pPr>
      <w:r w:rsidRPr="00787F0E">
        <w:rPr>
          <w:rFonts w:ascii="Times New Roman" w:eastAsiaTheme="minorEastAsia" w:hAnsi="Times New Roman" w:cs="Times New Roman"/>
          <w:b/>
          <w:i/>
          <w:sz w:val="24"/>
          <w:szCs w:val="28"/>
          <w:lang w:eastAsia="ru-RU"/>
        </w:rPr>
        <w:t>Цели  и задачи:</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4"/>
          <w:szCs w:val="28"/>
          <w:lang w:eastAsia="ru-RU"/>
        </w:rPr>
      </w:pPr>
      <w:r w:rsidRPr="00787F0E">
        <w:rPr>
          <w:rFonts w:ascii="Times New Roman" w:eastAsiaTheme="minorEastAsia" w:hAnsi="Times New Roman" w:cs="Times New Roman"/>
          <w:b/>
          <w:i/>
          <w:sz w:val="24"/>
          <w:szCs w:val="28"/>
          <w:lang w:eastAsia="ru-RU"/>
        </w:rPr>
        <w:t>Цели изучения технологии в 4 классе:</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787F0E">
        <w:rPr>
          <w:rFonts w:ascii="Times New Roman" w:eastAsiaTheme="minorEastAsia" w:hAnsi="Times New Roman" w:cs="Times New Roman"/>
          <w:sz w:val="24"/>
          <w:szCs w:val="28"/>
          <w:lang w:eastAsia="ru-RU"/>
        </w:rPr>
        <w:t>•</w:t>
      </w:r>
      <w:r w:rsidRPr="00787F0E">
        <w:rPr>
          <w:rFonts w:ascii="Times New Roman" w:eastAsiaTheme="minorEastAsia" w:hAnsi="Times New Roman" w:cs="Times New Roman"/>
          <w:sz w:val="24"/>
          <w:szCs w:val="28"/>
          <w:lang w:eastAsia="ru-RU"/>
        </w:rPr>
        <w:tab/>
      </w:r>
      <w:r w:rsidRPr="00787F0E">
        <w:rPr>
          <w:rFonts w:ascii="Times New Roman" w:eastAsiaTheme="minorEastAsia" w:hAnsi="Times New Roman" w:cs="Times New Roman"/>
          <w:b/>
          <w:sz w:val="24"/>
          <w:szCs w:val="28"/>
          <w:lang w:eastAsia="ru-RU"/>
        </w:rPr>
        <w:t>Овладение</w:t>
      </w:r>
      <w:r w:rsidRPr="00787F0E">
        <w:rPr>
          <w:rFonts w:ascii="Times New Roman" w:eastAsiaTheme="minorEastAsia" w:hAnsi="Times New Roman" w:cs="Times New Roman"/>
          <w:sz w:val="24"/>
          <w:szCs w:val="28"/>
          <w:lang w:eastAsia="ru-RU"/>
        </w:rPr>
        <w:t xml:space="preserve"> технологическими знаниями и технико-технологическими умениями.</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787F0E">
        <w:rPr>
          <w:rFonts w:ascii="Times New Roman" w:eastAsiaTheme="minorEastAsia" w:hAnsi="Times New Roman" w:cs="Times New Roman"/>
          <w:sz w:val="24"/>
          <w:szCs w:val="28"/>
          <w:lang w:eastAsia="ru-RU"/>
        </w:rPr>
        <w:t>•</w:t>
      </w:r>
      <w:r w:rsidRPr="00787F0E">
        <w:rPr>
          <w:rFonts w:ascii="Times New Roman" w:eastAsiaTheme="minorEastAsia" w:hAnsi="Times New Roman" w:cs="Times New Roman"/>
          <w:sz w:val="24"/>
          <w:szCs w:val="28"/>
          <w:lang w:eastAsia="ru-RU"/>
        </w:rPr>
        <w:tab/>
      </w:r>
      <w:r w:rsidRPr="00787F0E">
        <w:rPr>
          <w:rFonts w:ascii="Times New Roman" w:eastAsiaTheme="minorEastAsia" w:hAnsi="Times New Roman" w:cs="Times New Roman"/>
          <w:b/>
          <w:sz w:val="24"/>
          <w:szCs w:val="28"/>
          <w:lang w:eastAsia="ru-RU"/>
        </w:rPr>
        <w:t>Освоение</w:t>
      </w:r>
      <w:r w:rsidRPr="00787F0E">
        <w:rPr>
          <w:rFonts w:ascii="Times New Roman" w:eastAsiaTheme="minorEastAsia" w:hAnsi="Times New Roman" w:cs="Times New Roman"/>
          <w:sz w:val="24"/>
          <w:szCs w:val="28"/>
          <w:lang w:eastAsia="ru-RU"/>
        </w:rPr>
        <w:t xml:space="preserve"> продуктивной проектной деятельности.</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787F0E">
        <w:rPr>
          <w:rFonts w:ascii="Times New Roman" w:eastAsiaTheme="minorEastAsia" w:hAnsi="Times New Roman" w:cs="Times New Roman"/>
          <w:sz w:val="24"/>
          <w:szCs w:val="28"/>
          <w:lang w:eastAsia="ru-RU"/>
        </w:rPr>
        <w:t>•</w:t>
      </w:r>
      <w:r w:rsidRPr="00787F0E">
        <w:rPr>
          <w:rFonts w:ascii="Times New Roman" w:eastAsiaTheme="minorEastAsia" w:hAnsi="Times New Roman" w:cs="Times New Roman"/>
          <w:sz w:val="24"/>
          <w:szCs w:val="28"/>
          <w:lang w:eastAsia="ru-RU"/>
        </w:rPr>
        <w:tab/>
      </w:r>
      <w:r w:rsidRPr="00787F0E">
        <w:rPr>
          <w:rFonts w:ascii="Times New Roman" w:eastAsiaTheme="minorEastAsia" w:hAnsi="Times New Roman" w:cs="Times New Roman"/>
          <w:b/>
          <w:sz w:val="24"/>
          <w:szCs w:val="28"/>
          <w:lang w:eastAsia="ru-RU"/>
        </w:rPr>
        <w:t>Формирование</w:t>
      </w:r>
      <w:r w:rsidRPr="00787F0E">
        <w:rPr>
          <w:rFonts w:ascii="Times New Roman" w:eastAsiaTheme="minorEastAsia" w:hAnsi="Times New Roman" w:cs="Times New Roman"/>
          <w:sz w:val="24"/>
          <w:szCs w:val="28"/>
          <w:lang w:eastAsia="ru-RU"/>
        </w:rPr>
        <w:t xml:space="preserve"> позитивного эмоционально-ценностного отношения к труду и людям труда.</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4"/>
          <w:szCs w:val="28"/>
          <w:lang w:eastAsia="ru-RU"/>
        </w:rPr>
      </w:pPr>
    </w:p>
    <w:p w:rsidR="00EC30A0" w:rsidRPr="00787F0E" w:rsidRDefault="00EC30A0" w:rsidP="00EC30A0">
      <w:pPr>
        <w:widowControl w:val="0"/>
        <w:spacing w:after="0" w:line="240" w:lineRule="auto"/>
        <w:jc w:val="both"/>
        <w:rPr>
          <w:rFonts w:ascii="Times New Roman" w:eastAsia="Times New Roman" w:hAnsi="Times New Roman" w:cs="Times New Roman"/>
          <w:b/>
          <w:bCs/>
          <w:sz w:val="24"/>
          <w:szCs w:val="28"/>
          <w:lang w:eastAsia="ru-RU"/>
        </w:rPr>
      </w:pPr>
      <w:r w:rsidRPr="00787F0E">
        <w:rPr>
          <w:rFonts w:ascii="Times New Roman" w:eastAsia="Times New Roman" w:hAnsi="Times New Roman" w:cs="Times New Roman"/>
          <w:b/>
          <w:bCs/>
          <w:sz w:val="24"/>
          <w:szCs w:val="28"/>
          <w:lang w:eastAsia="ru-RU"/>
        </w:rPr>
        <w:t>Задачи</w:t>
      </w:r>
      <w:proofErr w:type="gramStart"/>
      <w:r w:rsidRPr="00787F0E">
        <w:rPr>
          <w:rFonts w:ascii="Times New Roman" w:eastAsia="Times New Roman" w:hAnsi="Times New Roman" w:cs="Times New Roman"/>
          <w:b/>
          <w:bCs/>
          <w:sz w:val="24"/>
          <w:szCs w:val="28"/>
          <w:lang w:eastAsia="ru-RU"/>
        </w:rPr>
        <w:t xml:space="preserve"> :</w:t>
      </w:r>
      <w:proofErr w:type="gramEnd"/>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духовно-нравственное </w:t>
      </w:r>
      <w:r w:rsidRPr="00787F0E">
        <w:rPr>
          <w:rFonts w:ascii="Times New Roman" w:eastAsia="Times New Roman" w:hAnsi="Times New Roman" w:cs="Times New Roman"/>
          <w:b/>
          <w:sz w:val="24"/>
          <w:szCs w:val="28"/>
          <w:lang w:eastAsia="ru-RU"/>
        </w:rPr>
        <w:t>развитие</w:t>
      </w:r>
      <w:r w:rsidRPr="00787F0E">
        <w:rPr>
          <w:rFonts w:ascii="Times New Roman" w:eastAsia="Times New Roman" w:hAnsi="Times New Roman" w:cs="Times New Roman"/>
          <w:sz w:val="24"/>
          <w:szCs w:val="28"/>
          <w:lang w:eastAsia="ru-RU"/>
        </w:rPr>
        <w:t xml:space="preserve"> учащихся, освоение нравственно-эстетического и социально-исторического опыта человечества, отраженного в материальной культуре;</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развитие</w:t>
      </w:r>
      <w:r w:rsidRPr="00787F0E">
        <w:rPr>
          <w:rFonts w:ascii="Times New Roman" w:eastAsia="Times New Roman" w:hAnsi="Times New Roman" w:cs="Times New Roman"/>
          <w:sz w:val="24"/>
          <w:szCs w:val="28"/>
          <w:lang w:eastAsia="ru-RU"/>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идентичности гражданина России в поликультурном многонациональном обществе на основе знакомства с ремеслами народов России;</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развитие</w:t>
      </w:r>
      <w:r w:rsidRPr="00787F0E">
        <w:rPr>
          <w:rFonts w:ascii="Times New Roman" w:eastAsia="Times New Roman" w:hAnsi="Times New Roman" w:cs="Times New Roman"/>
          <w:sz w:val="24"/>
          <w:szCs w:val="28"/>
          <w:lang w:eastAsia="ru-RU"/>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 xml:space="preserve">развитие </w:t>
      </w:r>
      <w:r w:rsidRPr="00787F0E">
        <w:rPr>
          <w:rFonts w:ascii="Times New Roman" w:eastAsia="Times New Roman" w:hAnsi="Times New Roman" w:cs="Times New Roman"/>
          <w:sz w:val="24"/>
          <w:szCs w:val="28"/>
          <w:lang w:eastAsia="ru-RU"/>
        </w:rPr>
        <w:t>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мотивации успеха, готовности к действиям в новых условиях и нестандартных ситуациях;</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 xml:space="preserve">гармоничное </w:t>
      </w:r>
      <w:r w:rsidRPr="00787F0E">
        <w:rPr>
          <w:rFonts w:ascii="Times New Roman" w:eastAsia="Times New Roman" w:hAnsi="Times New Roman" w:cs="Times New Roman"/>
          <w:sz w:val="24"/>
          <w:szCs w:val="28"/>
          <w:lang w:eastAsia="ru-RU"/>
        </w:rPr>
        <w:t xml:space="preserve">развитие понятийно-логического и образно-художественного мышления в процессе реализации проекта; </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развитие</w:t>
      </w:r>
      <w:r w:rsidRPr="00787F0E">
        <w:rPr>
          <w:rFonts w:ascii="Times New Roman" w:eastAsia="Times New Roman" w:hAnsi="Times New Roman" w:cs="Times New Roman"/>
          <w:sz w:val="24"/>
          <w:szCs w:val="28"/>
          <w:lang w:eastAsia="ru-RU"/>
        </w:rPr>
        <w:t xml:space="preserve">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 </w:t>
      </w:r>
      <w:r w:rsidRPr="00787F0E">
        <w:rPr>
          <w:rFonts w:ascii="Times New Roman" w:eastAsia="Times New Roman" w:hAnsi="Times New Roman" w:cs="Times New Roman"/>
          <w:b/>
          <w:sz w:val="24"/>
          <w:szCs w:val="28"/>
          <w:lang w:eastAsia="ru-RU"/>
        </w:rPr>
        <w:t>развити</w:t>
      </w:r>
      <w:r w:rsidRPr="00787F0E">
        <w:rPr>
          <w:rFonts w:ascii="Times New Roman" w:eastAsia="Times New Roman" w:hAnsi="Times New Roman" w:cs="Times New Roman"/>
          <w:sz w:val="24"/>
          <w:szCs w:val="28"/>
          <w:lang w:eastAsia="ru-RU"/>
        </w:rPr>
        <w:t>е знаково-символического и пространственного мышления, творческого и репродуктивного воображения, творческого мышления;</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обучение</w:t>
      </w:r>
      <w:r w:rsidRPr="00787F0E">
        <w:rPr>
          <w:rFonts w:ascii="Times New Roman" w:eastAsia="Times New Roman" w:hAnsi="Times New Roman" w:cs="Times New Roman"/>
          <w:sz w:val="24"/>
          <w:szCs w:val="28"/>
          <w:lang w:eastAsia="ru-RU"/>
        </w:rPr>
        <w:t xml:space="preserve">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 xml:space="preserve">обучение </w:t>
      </w:r>
      <w:r w:rsidRPr="00787F0E">
        <w:rPr>
          <w:rFonts w:ascii="Times New Roman" w:eastAsia="Times New Roman" w:hAnsi="Times New Roman" w:cs="Times New Roman"/>
          <w:sz w:val="24"/>
          <w:szCs w:val="28"/>
          <w:lang w:eastAsia="ru-RU"/>
        </w:rPr>
        <w:t>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привычки неукоснительно соблюдать  технику безопасности и правила работы с инструментами, организации рабочего места;</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lastRenderedPageBreak/>
        <w:t>формирование</w:t>
      </w:r>
      <w:r w:rsidRPr="00787F0E">
        <w:rPr>
          <w:rFonts w:ascii="Times New Roman" w:eastAsia="Times New Roman" w:hAnsi="Times New Roman" w:cs="Times New Roman"/>
          <w:sz w:val="24"/>
          <w:szCs w:val="28"/>
          <w:lang w:eastAsia="ru-RU"/>
        </w:rPr>
        <w:t xml:space="preserve">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потребности в общении и осмысление его значимости для достижения положительного конечного результата;</w:t>
      </w:r>
    </w:p>
    <w:p w:rsidR="00787F0E" w:rsidRDefault="00EC30A0" w:rsidP="00787F0E">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495452" w:rsidRPr="00787F0E" w:rsidRDefault="00495452" w:rsidP="00787F0E">
      <w:pPr>
        <w:spacing w:after="0" w:line="240" w:lineRule="auto"/>
        <w:jc w:val="both"/>
        <w:rPr>
          <w:rFonts w:ascii="Times New Roman" w:eastAsia="Times New Roman" w:hAnsi="Times New Roman" w:cs="Times New Roman"/>
          <w:sz w:val="24"/>
          <w:szCs w:val="28"/>
          <w:lang w:eastAsia="ru-RU"/>
        </w:rPr>
      </w:pPr>
      <w:r w:rsidRPr="00787F0E">
        <w:rPr>
          <w:rFonts w:ascii="Times New Roman" w:eastAsiaTheme="minorEastAsia" w:hAnsi="Times New Roman" w:cs="Times New Roman"/>
          <w:b/>
          <w:sz w:val="24"/>
          <w:szCs w:val="28"/>
          <w:lang w:eastAsia="ru-RU"/>
        </w:rPr>
        <w:t>Особенность курса.</w:t>
      </w:r>
    </w:p>
    <w:p w:rsidR="0085018B" w:rsidRPr="00787F0E" w:rsidRDefault="0085018B" w:rsidP="00F92AB3">
      <w:pPr>
        <w:spacing w:after="0" w:line="240" w:lineRule="auto"/>
        <w:ind w:firstLine="708"/>
        <w:jc w:val="both"/>
        <w:rPr>
          <w:rFonts w:ascii="Times New Roman" w:eastAsia="Times New Roman" w:hAnsi="Times New Roman" w:cs="Times New Roman"/>
          <w:i/>
          <w:sz w:val="24"/>
          <w:szCs w:val="28"/>
          <w:lang w:eastAsia="ru-RU"/>
        </w:rPr>
      </w:pPr>
      <w:r w:rsidRPr="00787F0E">
        <w:rPr>
          <w:rFonts w:ascii="Times New Roman" w:eastAsia="Times New Roman" w:hAnsi="Times New Roman" w:cs="Times New Roman"/>
          <w:sz w:val="24"/>
          <w:szCs w:val="28"/>
          <w:lang w:eastAsia="ru-RU"/>
        </w:rPr>
        <w:t xml:space="preserve">Особенностью программы </w:t>
      </w:r>
      <w:r w:rsidRPr="00787F0E">
        <w:rPr>
          <w:rFonts w:ascii="Times New Roman" w:eastAsiaTheme="minorEastAsia" w:hAnsi="Times New Roman" w:cs="Times New Roman"/>
          <w:sz w:val="24"/>
          <w:szCs w:val="28"/>
          <w:lang w:eastAsia="ru-RU"/>
        </w:rPr>
        <w:t>«Технология»</w:t>
      </w:r>
      <w:r w:rsidRPr="00787F0E">
        <w:rPr>
          <w:rFonts w:ascii="Times New Roman" w:hAnsi="Times New Roman" w:cs="Times New Roman"/>
          <w:sz w:val="24"/>
          <w:szCs w:val="28"/>
        </w:rPr>
        <w:t xml:space="preserve">  4 класс</w:t>
      </w:r>
      <w:r w:rsidRPr="00787F0E">
        <w:rPr>
          <w:rFonts w:ascii="Times New Roman" w:eastAsia="Times New Roman" w:hAnsi="Times New Roman" w:cs="Times New Roman"/>
          <w:sz w:val="24"/>
          <w:szCs w:val="28"/>
          <w:lang w:eastAsia="ru-RU"/>
        </w:rPr>
        <w:t xml:space="preserve">  является то, что она обеспечивает изучение начального курса  технологии   через </w:t>
      </w:r>
      <w:r w:rsidRPr="00787F0E">
        <w:rPr>
          <w:rFonts w:ascii="Times New Roman" w:eastAsia="Times New Roman" w:hAnsi="Times New Roman" w:cs="Times New Roman"/>
          <w:i/>
          <w:sz w:val="24"/>
          <w:szCs w:val="28"/>
          <w:lang w:eastAsia="ru-RU"/>
        </w:rPr>
        <w:t>осмысление младшим школьником  деятельности человека</w:t>
      </w:r>
      <w:r w:rsidRPr="00787F0E">
        <w:rPr>
          <w:rFonts w:ascii="Times New Roman" w:eastAsia="Times New Roman" w:hAnsi="Times New Roman" w:cs="Times New Roman"/>
          <w:sz w:val="24"/>
          <w:szCs w:val="28"/>
          <w:lang w:eastAsia="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787F0E">
        <w:rPr>
          <w:rFonts w:ascii="Times New Roman" w:eastAsia="Times New Roman" w:hAnsi="Times New Roman" w:cs="Times New Roman"/>
          <w:i/>
          <w:sz w:val="24"/>
          <w:szCs w:val="28"/>
          <w:lang w:eastAsia="ru-RU"/>
        </w:rPr>
        <w:t>продуктивной проектной деятельности</w:t>
      </w:r>
      <w:r w:rsidRPr="00787F0E">
        <w:rPr>
          <w:rFonts w:ascii="Times New Roman" w:eastAsia="Times New Roman" w:hAnsi="Times New Roman" w:cs="Times New Roman"/>
          <w:sz w:val="24"/>
          <w:szCs w:val="28"/>
          <w:lang w:eastAsia="ru-RU"/>
        </w:rPr>
        <w:t xml:space="preserve">.  </w:t>
      </w:r>
    </w:p>
    <w:p w:rsidR="0085018B" w:rsidRPr="00787F0E" w:rsidRDefault="0085018B" w:rsidP="0085018B">
      <w:p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В программе </w:t>
      </w:r>
      <w:r w:rsidRPr="00787F0E">
        <w:rPr>
          <w:rFonts w:ascii="Times New Roman" w:eastAsiaTheme="minorEastAsia" w:hAnsi="Times New Roman" w:cs="Times New Roman"/>
          <w:sz w:val="24"/>
          <w:szCs w:val="28"/>
          <w:lang w:eastAsia="ru-RU"/>
        </w:rPr>
        <w:t>«Технология»</w:t>
      </w:r>
      <w:r w:rsidRPr="00787F0E">
        <w:rPr>
          <w:rFonts w:ascii="Times New Roman" w:hAnsi="Times New Roman" w:cs="Times New Roman"/>
          <w:sz w:val="24"/>
          <w:szCs w:val="28"/>
        </w:rPr>
        <w:t xml:space="preserve">  4 класс</w:t>
      </w:r>
      <w:r w:rsidRPr="00787F0E">
        <w:rPr>
          <w:rFonts w:ascii="Times New Roman" w:eastAsia="Times New Roman" w:hAnsi="Times New Roman" w:cs="Times New Roman"/>
          <w:sz w:val="24"/>
          <w:szCs w:val="28"/>
          <w:lang w:eastAsia="ru-RU"/>
        </w:rPr>
        <w:t xml:space="preserve">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787F0E">
        <w:rPr>
          <w:rFonts w:ascii="Times New Roman" w:eastAsia="Times New Roman" w:hAnsi="Times New Roman" w:cs="Times New Roman"/>
          <w:b/>
          <w:bCs/>
          <w:sz w:val="24"/>
          <w:szCs w:val="28"/>
          <w:lang w:eastAsia="ru-RU"/>
        </w:rPr>
        <w:t>реализован  принцип</w:t>
      </w:r>
      <w:r w:rsidRPr="00787F0E">
        <w:rPr>
          <w:rFonts w:ascii="Times New Roman" w:eastAsia="Times New Roman" w:hAnsi="Times New Roman" w:cs="Times New Roman"/>
          <w:sz w:val="24"/>
          <w:szCs w:val="28"/>
          <w:lang w:eastAsia="ru-RU"/>
        </w:rPr>
        <w:t>: от деятельности под контролем учителя к самостоятельному изготовлению определенной «продукции», реализации конкретного проекта.</w:t>
      </w:r>
    </w:p>
    <w:p w:rsidR="0085018B" w:rsidRPr="00787F0E" w:rsidRDefault="0085018B" w:rsidP="0085018B">
      <w:pPr>
        <w:suppressAutoHyphens/>
        <w:spacing w:after="120" w:line="240" w:lineRule="auto"/>
        <w:jc w:val="both"/>
        <w:rPr>
          <w:rFonts w:ascii="Times New Roman" w:eastAsia="Times New Roman" w:hAnsi="Times New Roman" w:cs="Times New Roman"/>
          <w:sz w:val="24"/>
          <w:szCs w:val="28"/>
          <w:lang w:eastAsia="ar-SA"/>
        </w:rPr>
      </w:pPr>
      <w:r w:rsidRPr="00787F0E">
        <w:rPr>
          <w:rFonts w:ascii="Times New Roman" w:eastAsia="Times New Roman" w:hAnsi="Times New Roman" w:cs="Times New Roman"/>
          <w:color w:val="FF0000"/>
          <w:sz w:val="24"/>
          <w:szCs w:val="28"/>
          <w:lang w:eastAsia="ar-SA"/>
        </w:rPr>
        <w:t xml:space="preserve">         </w:t>
      </w:r>
      <w:r w:rsidRPr="00787F0E">
        <w:rPr>
          <w:rFonts w:ascii="Times New Roman" w:eastAsia="Times New Roman" w:hAnsi="Times New Roman" w:cs="Times New Roman"/>
          <w:sz w:val="24"/>
          <w:szCs w:val="28"/>
          <w:lang w:eastAsia="ar-SA"/>
        </w:rPr>
        <w:t xml:space="preserve">Особое внимание в программе отводится содержанию практических  работ, которое предусматривает: </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85018B" w:rsidRPr="00787F0E" w:rsidRDefault="0085018B" w:rsidP="0085018B">
      <w:pPr>
        <w:numPr>
          <w:ilvl w:val="0"/>
          <w:numId w:val="16"/>
        </w:numPr>
        <w:suppressAutoHyphens/>
        <w:spacing w:after="0" w:line="240" w:lineRule="auto"/>
        <w:rPr>
          <w:rFonts w:ascii="Times New Roman" w:eastAsia="Times New Roman" w:hAnsi="Times New Roman" w:cs="Times New Roman"/>
          <w:iCs/>
          <w:sz w:val="24"/>
          <w:szCs w:val="28"/>
          <w:lang w:eastAsia="ru-RU"/>
        </w:rPr>
      </w:pPr>
      <w:r w:rsidRPr="00787F0E">
        <w:rPr>
          <w:rFonts w:ascii="Times New Roman" w:eastAsia="Times New Roman" w:hAnsi="Times New Roman" w:cs="Times New Roman"/>
          <w:sz w:val="24"/>
          <w:szCs w:val="28"/>
          <w:lang w:eastAsia="ru-RU"/>
        </w:rPr>
        <w:t xml:space="preserve">овладение инвариантными составляющими технологических операций (способами работы)  </w:t>
      </w:r>
      <w:r w:rsidRPr="00787F0E">
        <w:rPr>
          <w:rFonts w:ascii="Times New Roman" w:eastAsia="Times New Roman" w:hAnsi="Times New Roman" w:cs="Times New Roman"/>
          <w:iCs/>
          <w:sz w:val="24"/>
          <w:szCs w:val="28"/>
          <w:lang w:eastAsia="ru-RU"/>
        </w:rPr>
        <w:t>разметки,</w:t>
      </w:r>
      <w:r w:rsidRPr="00787F0E">
        <w:rPr>
          <w:rFonts w:ascii="Times New Roman" w:eastAsia="Times New Roman" w:hAnsi="Times New Roman" w:cs="Times New Roman"/>
          <w:sz w:val="24"/>
          <w:szCs w:val="28"/>
          <w:lang w:eastAsia="ru-RU"/>
        </w:rPr>
        <w:t xml:space="preserve"> </w:t>
      </w:r>
      <w:r w:rsidRPr="00787F0E">
        <w:rPr>
          <w:rFonts w:ascii="Times New Roman" w:eastAsia="Times New Roman" w:hAnsi="Times New Roman" w:cs="Times New Roman"/>
          <w:iCs/>
          <w:sz w:val="24"/>
          <w:szCs w:val="28"/>
          <w:lang w:eastAsia="ru-RU"/>
        </w:rPr>
        <w:t>раскроя, сборки, отделки;</w:t>
      </w:r>
    </w:p>
    <w:p w:rsidR="0085018B" w:rsidRPr="00787F0E" w:rsidRDefault="0085018B" w:rsidP="0085018B">
      <w:pPr>
        <w:numPr>
          <w:ilvl w:val="0"/>
          <w:numId w:val="16"/>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 первичное ознакомление с законами природы, на которые опирается человек при работе;  </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изготовление  преимущественно объемных изделий (в целях развития пространственного  восприятия);</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pacing w:val="6"/>
          <w:sz w:val="24"/>
          <w:szCs w:val="28"/>
          <w:lang w:eastAsia="ru-RU"/>
        </w:rPr>
      </w:pPr>
      <w:r w:rsidRPr="00787F0E">
        <w:rPr>
          <w:rFonts w:ascii="Times New Roman" w:eastAsia="Times New Roman" w:hAnsi="Times New Roman" w:cs="Times New Roman"/>
          <w:spacing w:val="4"/>
          <w:sz w:val="24"/>
          <w:szCs w:val="28"/>
          <w:lang w:eastAsia="ru-RU"/>
        </w:rPr>
        <w:t>проектная</w:t>
      </w:r>
      <w:r w:rsidRPr="00787F0E">
        <w:rPr>
          <w:rFonts w:ascii="Times New Roman" w:eastAsia="Times New Roman" w:hAnsi="Times New Roman" w:cs="Times New Roman"/>
          <w:b/>
          <w:spacing w:val="4"/>
          <w:sz w:val="24"/>
          <w:szCs w:val="28"/>
          <w:lang w:eastAsia="ru-RU"/>
        </w:rPr>
        <w:t xml:space="preserve"> </w:t>
      </w:r>
      <w:r w:rsidRPr="00787F0E">
        <w:rPr>
          <w:rFonts w:ascii="Times New Roman" w:eastAsia="Times New Roman" w:hAnsi="Times New Roman" w:cs="Times New Roman"/>
          <w:spacing w:val="4"/>
          <w:sz w:val="24"/>
          <w:szCs w:val="28"/>
          <w:lang w:eastAsia="ru-RU"/>
        </w:rPr>
        <w:t>деятельность</w:t>
      </w:r>
      <w:r w:rsidRPr="00787F0E">
        <w:rPr>
          <w:rFonts w:ascii="Times New Roman" w:eastAsia="Times New Roman" w:hAnsi="Times New Roman" w:cs="Times New Roman"/>
          <w:b/>
          <w:spacing w:val="4"/>
          <w:sz w:val="24"/>
          <w:szCs w:val="28"/>
          <w:lang w:eastAsia="ru-RU"/>
        </w:rPr>
        <w:t xml:space="preserve"> (</w:t>
      </w:r>
      <w:r w:rsidRPr="00787F0E">
        <w:rPr>
          <w:rFonts w:ascii="Times New Roman" w:eastAsia="Times New Roman" w:hAnsi="Times New Roman" w:cs="Times New Roman"/>
          <w:spacing w:val="1"/>
          <w:sz w:val="24"/>
          <w:szCs w:val="28"/>
          <w:lang w:eastAsia="ru-RU"/>
        </w:rPr>
        <w:t>определение цели и задач, распределение участников для решения поставленных задач</w:t>
      </w:r>
      <w:r w:rsidRPr="00787F0E">
        <w:rPr>
          <w:rFonts w:ascii="Times New Roman" w:eastAsia="Times New Roman" w:hAnsi="Times New Roman" w:cs="Times New Roman"/>
          <w:spacing w:val="6"/>
          <w:sz w:val="24"/>
          <w:szCs w:val="28"/>
          <w:lang w:eastAsia="ru-RU"/>
        </w:rPr>
        <w:t>, составление плана, выбор средств и способов деятельности, оценка результатов, коррекция деятельности);</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использование в работе  преимущественно конструкторской, а не  изобразительной деятельности; </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знакомство с природой и использованием ее богатств человеком;</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изготовление преимущественно изделий, которые являются объектами предметного мира (то, что создано человеком), а не природы.</w:t>
      </w:r>
    </w:p>
    <w:p w:rsidR="0085018B" w:rsidRPr="00787F0E" w:rsidRDefault="0085018B" w:rsidP="0085018B">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6"/>
          <w:szCs w:val="28"/>
          <w:lang w:eastAsia="ru-RU"/>
        </w:rPr>
      </w:pPr>
      <w:r w:rsidRPr="00787F0E">
        <w:rPr>
          <w:rFonts w:ascii="Times New Roman CYR" w:eastAsia="Times New Roman CYR" w:hAnsi="Times New Roman CYR" w:cs="Times New Roman CYR"/>
          <w:kern w:val="3"/>
          <w:sz w:val="26"/>
          <w:szCs w:val="28"/>
          <w:lang w:eastAsia="ru-RU"/>
        </w:rPr>
        <w:t xml:space="preserve">  </w:t>
      </w:r>
      <w:r w:rsidRPr="00787F0E">
        <w:rPr>
          <w:rFonts w:ascii="Times New Roman CYR" w:eastAsia="Times New Roman CYR" w:hAnsi="Times New Roman CYR" w:cs="Times New Roman CYR"/>
          <w:b/>
          <w:kern w:val="3"/>
          <w:sz w:val="26"/>
          <w:szCs w:val="28"/>
          <w:lang w:eastAsia="ru-RU"/>
        </w:rPr>
        <w:t xml:space="preserve"> Проектная деятельность</w:t>
      </w:r>
      <w:r w:rsidRPr="00787F0E">
        <w:rPr>
          <w:rFonts w:ascii="Times New Roman CYR" w:eastAsia="Times New Roman CYR" w:hAnsi="Times New Roman CYR" w:cs="Times New Roman CYR"/>
          <w:kern w:val="3"/>
          <w:sz w:val="26"/>
          <w:szCs w:val="28"/>
          <w:lang w:eastAsia="ru-RU"/>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w:t>
      </w:r>
      <w:r w:rsidRPr="00787F0E">
        <w:rPr>
          <w:rFonts w:ascii="Times New Roman CYR" w:eastAsia="Times New Roman CYR" w:hAnsi="Times New Roman CYR" w:cs="Times New Roman CYR"/>
          <w:kern w:val="3"/>
          <w:sz w:val="26"/>
          <w:szCs w:val="28"/>
          <w:lang w:eastAsia="ru-RU"/>
        </w:rPr>
        <w:lastRenderedPageBreak/>
        <w:t>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24381F" w:rsidRPr="00787F0E" w:rsidRDefault="0085018B" w:rsidP="0085018B">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6"/>
          <w:szCs w:val="28"/>
          <w:lang w:eastAsia="ru-RU"/>
        </w:rPr>
      </w:pPr>
      <w:r w:rsidRPr="00787F0E">
        <w:rPr>
          <w:rFonts w:ascii="Times New Roman CYR" w:eastAsia="Times New Roman CYR" w:hAnsi="Times New Roman CYR" w:cs="Times New Roman CYR"/>
          <w:kern w:val="3"/>
          <w:sz w:val="26"/>
          <w:szCs w:val="28"/>
          <w:lang w:eastAsia="ru-RU"/>
        </w:rPr>
        <w:tab/>
        <w:t>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495452" w:rsidRPr="00787F0E" w:rsidRDefault="00495452" w:rsidP="00787F0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heme="minorEastAsia" w:hAnsi="Times New Roman" w:cs="Times New Roman"/>
          <w:b/>
          <w:sz w:val="24"/>
          <w:szCs w:val="28"/>
          <w:lang w:eastAsia="ru-RU"/>
        </w:rPr>
      </w:pPr>
      <w:r w:rsidRPr="00787F0E">
        <w:rPr>
          <w:rFonts w:ascii="Times New Roman" w:eastAsiaTheme="minorEastAsia" w:hAnsi="Times New Roman" w:cs="Times New Roman"/>
          <w:b/>
          <w:sz w:val="24"/>
          <w:szCs w:val="28"/>
          <w:lang w:eastAsia="ru-RU"/>
        </w:rPr>
        <w:t>Место  предмета в базисном учебном плане.</w:t>
      </w:r>
    </w:p>
    <w:p w:rsidR="00495452" w:rsidRPr="00787F0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imes New Roman" w:hAnsi="Times New Roman" w:cs="Times New Roman"/>
          <w:b/>
          <w:bCs/>
          <w:i/>
          <w:iCs/>
          <w:sz w:val="24"/>
          <w:szCs w:val="28"/>
          <w:lang w:eastAsia="ru-RU"/>
        </w:rPr>
      </w:pPr>
      <w:r w:rsidRPr="00787F0E">
        <w:rPr>
          <w:rFonts w:ascii="Times New Roman" w:eastAsia="Times New Roman" w:hAnsi="Times New Roman" w:cs="Times New Roman"/>
          <w:sz w:val="24"/>
          <w:szCs w:val="28"/>
          <w:lang w:eastAsia="ru-RU"/>
        </w:rPr>
        <w:t xml:space="preserve">В соответствии с  учебным планом  школы рабочая программа   </w:t>
      </w:r>
      <w:r w:rsidRPr="00787F0E">
        <w:rPr>
          <w:rFonts w:ascii="Times New Roman" w:eastAsiaTheme="minorEastAsia" w:hAnsi="Times New Roman" w:cs="Times New Roman"/>
          <w:sz w:val="24"/>
          <w:szCs w:val="28"/>
          <w:lang w:eastAsia="ru-RU"/>
        </w:rPr>
        <w:t xml:space="preserve">«Технология» </w:t>
      </w:r>
      <w:r w:rsidRPr="00787F0E">
        <w:rPr>
          <w:rFonts w:ascii="Times New Roman" w:eastAsia="Times New Roman" w:hAnsi="Times New Roman" w:cs="Times New Roman"/>
          <w:sz w:val="24"/>
          <w:szCs w:val="28"/>
          <w:lang w:eastAsia="ru-RU"/>
        </w:rPr>
        <w:t xml:space="preserve"> в 4 классе составлена из расчета</w:t>
      </w:r>
      <w:r w:rsidRPr="00787F0E">
        <w:rPr>
          <w:rFonts w:ascii="Times New Roman" w:eastAsia="Times New Roman" w:hAnsi="Times New Roman" w:cs="Times New Roman"/>
          <w:color w:val="FF0000"/>
          <w:sz w:val="24"/>
          <w:szCs w:val="28"/>
          <w:lang w:eastAsia="ru-RU"/>
        </w:rPr>
        <w:t> </w:t>
      </w:r>
      <w:r w:rsidR="00D20B6A" w:rsidRPr="00787F0E">
        <w:rPr>
          <w:rFonts w:ascii="Times New Roman" w:eastAsia="Times New Roman" w:hAnsi="Times New Roman" w:cs="Times New Roman"/>
          <w:b/>
          <w:bCs/>
          <w:i/>
          <w:iCs/>
          <w:sz w:val="24"/>
          <w:szCs w:val="28"/>
          <w:lang w:eastAsia="ru-RU"/>
        </w:rPr>
        <w:t>1 час в неделю, 35  часов в год (35 недель</w:t>
      </w:r>
      <w:r w:rsidRPr="00787F0E">
        <w:rPr>
          <w:rFonts w:ascii="Times New Roman" w:eastAsia="Times New Roman" w:hAnsi="Times New Roman" w:cs="Times New Roman"/>
          <w:b/>
          <w:bCs/>
          <w:i/>
          <w:iCs/>
          <w:sz w:val="24"/>
          <w:szCs w:val="28"/>
          <w:lang w:eastAsia="ru-RU"/>
        </w:rPr>
        <w:t>).</w:t>
      </w:r>
    </w:p>
    <w:p w:rsidR="00495452" w:rsidRPr="00787F0E" w:rsidRDefault="00495452" w:rsidP="00787F0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heme="minorEastAsia" w:hAnsi="Times New Roman" w:cs="Times New Roman"/>
          <w:b/>
          <w:sz w:val="24"/>
          <w:szCs w:val="28"/>
          <w:lang w:eastAsia="ru-RU"/>
        </w:rPr>
      </w:pPr>
      <w:r w:rsidRPr="00787F0E">
        <w:rPr>
          <w:rFonts w:ascii="Times New Roman" w:eastAsiaTheme="minorEastAsia" w:hAnsi="Times New Roman" w:cs="Times New Roman"/>
          <w:b/>
          <w:sz w:val="24"/>
          <w:szCs w:val="28"/>
          <w:lang w:eastAsia="ru-RU"/>
        </w:rPr>
        <w:t>Формы  контроля.</w:t>
      </w:r>
    </w:p>
    <w:p w:rsidR="00495452" w:rsidRPr="00787F0E" w:rsidRDefault="00495452" w:rsidP="00495452">
      <w:pPr>
        <w:spacing w:after="0" w:line="240" w:lineRule="auto"/>
        <w:rPr>
          <w:rFonts w:ascii="Times New Roman" w:eastAsia="Times New Roman" w:hAnsi="Times New Roman" w:cs="Times New Roman"/>
          <w:color w:val="000000"/>
          <w:sz w:val="24"/>
          <w:szCs w:val="28"/>
          <w:lang w:eastAsia="ru-RU"/>
        </w:rPr>
      </w:pPr>
      <w:r w:rsidRPr="00787F0E">
        <w:rPr>
          <w:rFonts w:ascii="Times New Roman" w:eastAsia="Times New Roman" w:hAnsi="Times New Roman" w:cs="Times New Roman"/>
          <w:color w:val="000000"/>
          <w:sz w:val="24"/>
          <w:szCs w:val="28"/>
          <w:lang w:eastAsia="ru-RU"/>
        </w:rPr>
        <w:t xml:space="preserve"> - индивидуальный контроль</w:t>
      </w:r>
    </w:p>
    <w:p w:rsidR="00495452" w:rsidRPr="00787F0E" w:rsidRDefault="00495452" w:rsidP="00495452">
      <w:pPr>
        <w:spacing w:after="0" w:line="240" w:lineRule="auto"/>
        <w:rPr>
          <w:rFonts w:ascii="Times New Roman" w:eastAsia="Times New Roman" w:hAnsi="Times New Roman" w:cs="Times New Roman"/>
          <w:color w:val="000000"/>
          <w:sz w:val="24"/>
          <w:szCs w:val="28"/>
          <w:lang w:eastAsia="ru-RU"/>
        </w:rPr>
      </w:pPr>
      <w:r w:rsidRPr="00787F0E">
        <w:rPr>
          <w:rFonts w:ascii="Times New Roman" w:eastAsia="Times New Roman" w:hAnsi="Times New Roman" w:cs="Times New Roman"/>
          <w:color w:val="000000"/>
          <w:sz w:val="24"/>
          <w:szCs w:val="28"/>
          <w:lang w:eastAsia="ru-RU"/>
        </w:rPr>
        <w:t xml:space="preserve"> - практическая работа</w:t>
      </w:r>
    </w:p>
    <w:p w:rsidR="00787F0E" w:rsidRDefault="00495452" w:rsidP="00787F0E">
      <w:pPr>
        <w:spacing w:after="0" w:line="240" w:lineRule="auto"/>
        <w:rPr>
          <w:rFonts w:ascii="Times New Roman" w:eastAsia="Times New Roman" w:hAnsi="Times New Roman" w:cs="Times New Roman"/>
          <w:color w:val="000000"/>
          <w:sz w:val="24"/>
          <w:szCs w:val="28"/>
          <w:lang w:eastAsia="ru-RU"/>
        </w:rPr>
      </w:pPr>
      <w:r w:rsidRPr="00787F0E">
        <w:rPr>
          <w:rFonts w:ascii="Times New Roman" w:eastAsia="Times New Roman" w:hAnsi="Times New Roman" w:cs="Times New Roman"/>
          <w:color w:val="000000"/>
          <w:sz w:val="24"/>
          <w:szCs w:val="28"/>
          <w:lang w:eastAsia="ru-RU"/>
        </w:rPr>
        <w:t xml:space="preserve"> - проект.</w:t>
      </w:r>
    </w:p>
    <w:p w:rsidR="00495452" w:rsidRPr="00787F0E" w:rsidRDefault="00495452" w:rsidP="00787F0E">
      <w:pPr>
        <w:spacing w:after="0" w:line="240" w:lineRule="auto"/>
        <w:rPr>
          <w:rFonts w:ascii="Times New Roman" w:eastAsia="Times New Roman" w:hAnsi="Times New Roman" w:cs="Times New Roman"/>
          <w:color w:val="000000"/>
          <w:sz w:val="24"/>
          <w:szCs w:val="28"/>
          <w:lang w:eastAsia="ru-RU"/>
        </w:rPr>
      </w:pPr>
      <w:r w:rsidRPr="00787F0E">
        <w:rPr>
          <w:rFonts w:ascii="Times New Roman" w:hAnsi="Times New Roman" w:cs="Times New Roman"/>
          <w:b/>
          <w:i/>
          <w:sz w:val="24"/>
          <w:szCs w:val="28"/>
        </w:rPr>
        <w:t>Методы  изучения предмета.</w:t>
      </w:r>
    </w:p>
    <w:p w:rsidR="00495452" w:rsidRPr="00787F0E"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а) объяснительно-иллюстративный, </w:t>
      </w:r>
    </w:p>
    <w:p w:rsidR="00495452" w:rsidRPr="00787F0E"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б) репродуктивный,</w:t>
      </w:r>
    </w:p>
    <w:p w:rsidR="00495452" w:rsidRPr="00787F0E"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в) проблемное изложение изучаемого материала,</w:t>
      </w:r>
    </w:p>
    <w:p w:rsidR="00495452" w:rsidRPr="00787F0E"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г) частично-поисковый, </w:t>
      </w:r>
    </w:p>
    <w:p w:rsidR="00495452" w:rsidRPr="00787F0E" w:rsidRDefault="00495452" w:rsidP="00787F0E">
      <w:pPr>
        <w:pStyle w:val="ac"/>
        <w:rPr>
          <w:rFonts w:ascii="Times New Roman" w:eastAsia="Times New Roman" w:hAnsi="Times New Roman" w:cs="Times New Roman"/>
          <w:sz w:val="24"/>
        </w:rPr>
      </w:pPr>
      <w:r w:rsidRPr="00787F0E">
        <w:rPr>
          <w:rFonts w:ascii="Times New Roman" w:eastAsia="Times New Roman" w:hAnsi="Times New Roman" w:cs="Times New Roman"/>
          <w:sz w:val="24"/>
        </w:rPr>
        <w:t>д) исследовательский метод.</w:t>
      </w:r>
    </w:p>
    <w:p w:rsidR="00787F0E" w:rsidRPr="00787F0E" w:rsidRDefault="00495452" w:rsidP="00787F0E">
      <w:pPr>
        <w:pStyle w:val="ac"/>
        <w:rPr>
          <w:rFonts w:ascii="Times New Roman" w:hAnsi="Times New Roman" w:cs="Times New Roman"/>
          <w:b/>
          <w:i/>
          <w:sz w:val="24"/>
        </w:rPr>
      </w:pPr>
      <w:r w:rsidRPr="00787F0E">
        <w:rPr>
          <w:rFonts w:ascii="Times New Roman" w:hAnsi="Times New Roman" w:cs="Times New Roman"/>
          <w:b/>
          <w:i/>
          <w:sz w:val="24"/>
        </w:rPr>
        <w:t>Педагогические  условия и средства реализации стандарта (формы, типы уроков и методы обучения).</w:t>
      </w:r>
    </w:p>
    <w:p w:rsidR="00495452" w:rsidRPr="00787F0E" w:rsidRDefault="00495452" w:rsidP="00787F0E">
      <w:pPr>
        <w:pStyle w:val="ac"/>
        <w:rPr>
          <w:rFonts w:ascii="Times New Roman" w:eastAsiaTheme="minorHAnsi" w:hAnsi="Times New Roman" w:cs="Times New Roman"/>
          <w:b/>
          <w:i/>
          <w:sz w:val="24"/>
        </w:rPr>
      </w:pPr>
      <w:r w:rsidRPr="00787F0E">
        <w:rPr>
          <w:rFonts w:ascii="Times New Roman" w:eastAsia="Calibri" w:hAnsi="Times New Roman" w:cs="Times New Roman"/>
          <w:b/>
          <w:sz w:val="24"/>
        </w:rPr>
        <w:t>Формы:</w:t>
      </w:r>
      <w:r w:rsidRPr="00787F0E">
        <w:rPr>
          <w:rFonts w:ascii="Times New Roman" w:eastAsia="Calibri" w:hAnsi="Times New Roman" w:cs="Times New Roman"/>
          <w:sz w:val="24"/>
        </w:rPr>
        <w:t xml:space="preserve"> урок.</w:t>
      </w:r>
    </w:p>
    <w:p w:rsidR="00495452" w:rsidRPr="00787F0E" w:rsidRDefault="00495452" w:rsidP="00787F0E">
      <w:pPr>
        <w:pStyle w:val="ac"/>
        <w:rPr>
          <w:rFonts w:ascii="Times New Roman" w:eastAsia="Lucida Sans Unicode" w:hAnsi="Times New Roman" w:cs="Times New Roman"/>
          <w:sz w:val="24"/>
          <w:szCs w:val="24"/>
        </w:rPr>
      </w:pPr>
      <w:r w:rsidRPr="00787F0E">
        <w:rPr>
          <w:rFonts w:ascii="Times New Roman" w:eastAsia="Calibri" w:hAnsi="Times New Roman" w:cs="Times New Roman"/>
          <w:b/>
          <w:sz w:val="24"/>
        </w:rPr>
        <w:t>Типы уроков:</w:t>
      </w:r>
    </w:p>
    <w:p w:rsidR="00495452" w:rsidRPr="00787F0E" w:rsidRDefault="00495452" w:rsidP="00787F0E">
      <w:pPr>
        <w:pStyle w:val="ac"/>
        <w:rPr>
          <w:rFonts w:eastAsia="Calibri"/>
        </w:rPr>
      </w:pPr>
      <w:r w:rsidRPr="00787F0E">
        <w:rPr>
          <w:rFonts w:ascii="Times New Roman" w:eastAsia="Calibri" w:hAnsi="Times New Roman" w:cs="Times New Roman"/>
          <w:sz w:val="24"/>
        </w:rPr>
        <w:t>- урок изучение</w:t>
      </w:r>
      <w:r w:rsidRPr="00787F0E">
        <w:rPr>
          <w:rFonts w:eastAsia="Calibri"/>
          <w:sz w:val="24"/>
        </w:rPr>
        <w:t xml:space="preserve"> </w:t>
      </w:r>
      <w:r w:rsidRPr="00787F0E">
        <w:rPr>
          <w:rFonts w:eastAsia="Calibri"/>
        </w:rPr>
        <w:t>нового материала;</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sz w:val="24"/>
          <w:szCs w:val="28"/>
          <w:lang w:eastAsia="ru-RU"/>
        </w:rPr>
        <w:t xml:space="preserve">- </w:t>
      </w:r>
      <w:r w:rsidRPr="00787F0E">
        <w:rPr>
          <w:rFonts w:ascii="Times New Roman" w:eastAsia="Times New Roman" w:hAnsi="Times New Roman" w:cs="Times New Roman"/>
          <w:sz w:val="24"/>
          <w:szCs w:val="28"/>
          <w:lang w:eastAsia="ru-RU"/>
        </w:rPr>
        <w:t>урок  рефлексия (уроки повторения, закрепления знаний и выработки умений)</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sz w:val="24"/>
          <w:szCs w:val="28"/>
          <w:lang w:eastAsia="ru-RU"/>
        </w:rPr>
        <w:t>- комбинированный урок;</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sz w:val="24"/>
          <w:szCs w:val="28"/>
          <w:lang w:eastAsia="ru-RU"/>
        </w:rPr>
        <w:t>- урок контроля умений и навыков.</w:t>
      </w:r>
    </w:p>
    <w:p w:rsidR="00495452" w:rsidRPr="00787F0E" w:rsidRDefault="0085018B" w:rsidP="00787F0E">
      <w:p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урок-экскурсия.</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b/>
          <w:sz w:val="24"/>
          <w:szCs w:val="28"/>
          <w:lang w:eastAsia="ru-RU"/>
        </w:rPr>
        <w:t>Методы обучения:</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i/>
          <w:sz w:val="24"/>
          <w:szCs w:val="28"/>
          <w:u w:val="single"/>
          <w:lang w:eastAsia="ru-RU"/>
        </w:rPr>
        <w:t>Методы организации и осуществления учебно-познавательной деятельности:</w:t>
      </w:r>
    </w:p>
    <w:p w:rsidR="00495452" w:rsidRPr="00787F0E"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Словесные, наглядные, практические.</w:t>
      </w:r>
    </w:p>
    <w:p w:rsidR="00495452" w:rsidRPr="00787F0E"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Индуктивные, дедуктивные.</w:t>
      </w:r>
    </w:p>
    <w:p w:rsidR="00495452" w:rsidRPr="00787F0E"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Репродуктивные, проблемно-поисковые.</w:t>
      </w:r>
    </w:p>
    <w:p w:rsidR="00495452" w:rsidRPr="00787F0E"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Самостоятельные, несамостоятельные.</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i/>
          <w:color w:val="000000"/>
          <w:spacing w:val="-10"/>
          <w:sz w:val="24"/>
          <w:szCs w:val="28"/>
          <w:u w:val="single"/>
          <w:lang w:eastAsia="ru-RU"/>
        </w:rPr>
        <w:t>Методы стимулирования и мотивации учебно-познавательной деятельности:</w:t>
      </w:r>
    </w:p>
    <w:p w:rsidR="00495452" w:rsidRPr="00787F0E" w:rsidRDefault="00495452" w:rsidP="00495452">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lastRenderedPageBreak/>
        <w:t>Стимулирование и мотивация интереса к учению.</w:t>
      </w:r>
    </w:p>
    <w:p w:rsidR="00495452" w:rsidRPr="00787F0E" w:rsidRDefault="00495452" w:rsidP="00495452">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Стимулирование долга и ответственности в учении.</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i/>
          <w:color w:val="000000"/>
          <w:spacing w:val="-10"/>
          <w:sz w:val="24"/>
          <w:szCs w:val="28"/>
          <w:u w:val="single"/>
          <w:lang w:eastAsia="ru-RU"/>
        </w:rPr>
        <w:t>Методы контроля и самоконтроля за эффективностью учебно-познавательной деятельности:</w:t>
      </w:r>
    </w:p>
    <w:p w:rsidR="00495452" w:rsidRPr="00787F0E" w:rsidRDefault="00495452" w:rsidP="00787F0E">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Устного контроля и самоконтроля.</w:t>
      </w:r>
    </w:p>
    <w:p w:rsidR="00495452" w:rsidRPr="00787F0E" w:rsidRDefault="00495452" w:rsidP="00495452">
      <w:pPr>
        <w:shd w:val="clear" w:color="auto" w:fill="FFFFFF"/>
        <w:spacing w:after="0" w:line="240" w:lineRule="auto"/>
        <w:jc w:val="both"/>
        <w:rPr>
          <w:rFonts w:ascii="Times New Roman" w:eastAsia="Calibri" w:hAnsi="Times New Roman" w:cs="Times New Roman"/>
          <w:b/>
          <w:sz w:val="24"/>
          <w:szCs w:val="28"/>
        </w:rPr>
      </w:pPr>
    </w:p>
    <w:p w:rsidR="000A2435" w:rsidRPr="00787F0E" w:rsidRDefault="000A2435" w:rsidP="000A2435">
      <w:pPr>
        <w:widowControl w:val="0"/>
        <w:shd w:val="clear" w:color="auto" w:fill="FFFFFF"/>
        <w:tabs>
          <w:tab w:val="left" w:pos="708"/>
        </w:tabs>
        <w:suppressAutoHyphens/>
        <w:spacing w:after="0"/>
        <w:ind w:left="720"/>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b/>
          <w:sz w:val="24"/>
          <w:szCs w:val="28"/>
          <w:lang w:val="en-US" w:eastAsia="ru-RU"/>
        </w:rPr>
        <w:t>C</w:t>
      </w:r>
      <w:r w:rsidRPr="00787F0E">
        <w:rPr>
          <w:rFonts w:ascii="Times New Roman" w:eastAsia="Lucida Sans Unicode" w:hAnsi="Times New Roman" w:cs="Times New Roman"/>
          <w:b/>
          <w:sz w:val="24"/>
          <w:szCs w:val="28"/>
          <w:lang w:eastAsia="ru-RU"/>
        </w:rPr>
        <w:t>роки реализации программы</w:t>
      </w:r>
      <w:r w:rsidRPr="00787F0E">
        <w:rPr>
          <w:rFonts w:ascii="Times New Roman" w:eastAsia="Lucida Sans Unicode" w:hAnsi="Times New Roman" w:cs="Times New Roman"/>
          <w:sz w:val="24"/>
          <w:szCs w:val="28"/>
          <w:lang w:eastAsia="ru-RU"/>
        </w:rPr>
        <w:t xml:space="preserve">: </w:t>
      </w:r>
      <w:r w:rsidR="0093388D">
        <w:rPr>
          <w:rFonts w:ascii="Times New Roman" w:eastAsia="Lucida Sans Unicode" w:hAnsi="Times New Roman" w:cs="Times New Roman"/>
          <w:sz w:val="24"/>
          <w:szCs w:val="28"/>
          <w:lang w:eastAsia="ru-RU"/>
        </w:rPr>
        <w:t>2022-2023</w:t>
      </w:r>
      <w:r w:rsidRPr="00787F0E">
        <w:rPr>
          <w:rFonts w:ascii="Times New Roman" w:eastAsia="Lucida Sans Unicode" w:hAnsi="Times New Roman" w:cs="Times New Roman"/>
          <w:sz w:val="24"/>
          <w:szCs w:val="28"/>
          <w:lang w:eastAsia="ru-RU"/>
        </w:rPr>
        <w:t xml:space="preserve"> год.</w:t>
      </w:r>
    </w:p>
    <w:p w:rsidR="000A2435" w:rsidRPr="00787F0E" w:rsidRDefault="000A2435" w:rsidP="000A2435">
      <w:pPr>
        <w:widowControl w:val="0"/>
        <w:shd w:val="clear" w:color="auto" w:fill="FFFFFF"/>
        <w:tabs>
          <w:tab w:val="left" w:pos="708"/>
        </w:tabs>
        <w:suppressAutoHyphens/>
        <w:spacing w:after="0"/>
        <w:ind w:left="720"/>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b/>
          <w:sz w:val="24"/>
          <w:szCs w:val="28"/>
          <w:lang w:eastAsia="ru-RU"/>
        </w:rPr>
        <w:t>Структура рабочей программы</w:t>
      </w:r>
      <w:r w:rsidRPr="00787F0E">
        <w:rPr>
          <w:rFonts w:ascii="Times New Roman" w:eastAsia="Lucida Sans Unicode" w:hAnsi="Times New Roman" w:cs="Times New Roman"/>
          <w:sz w:val="24"/>
          <w:szCs w:val="28"/>
          <w:lang w:eastAsia="ru-RU"/>
        </w:rPr>
        <w:t>:</w:t>
      </w:r>
    </w:p>
    <w:p w:rsidR="000A2435" w:rsidRPr="00787F0E" w:rsidRDefault="000A2435" w:rsidP="000A2435">
      <w:pPr>
        <w:widowControl w:val="0"/>
        <w:numPr>
          <w:ilvl w:val="0"/>
          <w:numId w:val="20"/>
        </w:numPr>
        <w:shd w:val="clear" w:color="auto" w:fill="FFFFFF"/>
        <w:tabs>
          <w:tab w:val="clear" w:pos="720"/>
          <w:tab w:val="left" w:pos="708"/>
        </w:tabs>
        <w:suppressAutoHyphens/>
        <w:spacing w:after="0" w:line="100" w:lineRule="atLeast"/>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sz w:val="24"/>
          <w:szCs w:val="28"/>
          <w:lang w:eastAsia="ru-RU"/>
        </w:rPr>
        <w:t>Планируемые результаты  освоения конкретного учебного предмета, курса.</w:t>
      </w:r>
    </w:p>
    <w:p w:rsidR="000A2435" w:rsidRPr="00787F0E" w:rsidRDefault="000A2435" w:rsidP="000A2435">
      <w:pPr>
        <w:widowControl w:val="0"/>
        <w:numPr>
          <w:ilvl w:val="0"/>
          <w:numId w:val="20"/>
        </w:numPr>
        <w:shd w:val="clear" w:color="auto" w:fill="FFFFFF"/>
        <w:tabs>
          <w:tab w:val="clear" w:pos="720"/>
          <w:tab w:val="left" w:pos="708"/>
        </w:tabs>
        <w:suppressAutoHyphens/>
        <w:spacing w:after="0" w:line="100" w:lineRule="atLeast"/>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sz w:val="24"/>
          <w:szCs w:val="28"/>
          <w:lang w:eastAsia="ru-RU"/>
        </w:rPr>
        <w:t>Содержание учебного курса.</w:t>
      </w:r>
    </w:p>
    <w:p w:rsidR="000A2435" w:rsidRPr="00787F0E" w:rsidRDefault="000A2435" w:rsidP="000A2435">
      <w:pPr>
        <w:widowControl w:val="0"/>
        <w:numPr>
          <w:ilvl w:val="0"/>
          <w:numId w:val="20"/>
        </w:numPr>
        <w:shd w:val="clear" w:color="auto" w:fill="FFFFFF"/>
        <w:tabs>
          <w:tab w:val="clear" w:pos="720"/>
          <w:tab w:val="left" w:pos="708"/>
        </w:tabs>
        <w:suppressAutoHyphens/>
        <w:spacing w:after="0" w:line="100" w:lineRule="atLeast"/>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sz w:val="24"/>
          <w:szCs w:val="28"/>
          <w:lang w:eastAsia="ru-RU"/>
        </w:rPr>
        <w:t>Календарн</w:t>
      </w:r>
      <w:proofErr w:type="gramStart"/>
      <w:r w:rsidRPr="00787F0E">
        <w:rPr>
          <w:rFonts w:ascii="Times New Roman" w:eastAsia="Lucida Sans Unicode" w:hAnsi="Times New Roman" w:cs="Times New Roman"/>
          <w:sz w:val="24"/>
          <w:szCs w:val="28"/>
          <w:lang w:eastAsia="ru-RU"/>
        </w:rPr>
        <w:t>о-</w:t>
      </w:r>
      <w:proofErr w:type="gramEnd"/>
      <w:r w:rsidRPr="00787F0E">
        <w:rPr>
          <w:rFonts w:ascii="Times New Roman" w:eastAsia="Lucida Sans Unicode" w:hAnsi="Times New Roman" w:cs="Times New Roman"/>
          <w:sz w:val="24"/>
          <w:szCs w:val="28"/>
          <w:lang w:eastAsia="ru-RU"/>
        </w:rPr>
        <w:t xml:space="preserve"> тематическое планирование с определением основных видов учебной деятельности.</w:t>
      </w:r>
    </w:p>
    <w:p w:rsidR="00495452" w:rsidRPr="00787F0E" w:rsidRDefault="000A2435" w:rsidP="00787F0E">
      <w:pPr>
        <w:shd w:val="clear" w:color="auto" w:fill="FFFFFF"/>
        <w:ind w:left="360"/>
        <w:jc w:val="both"/>
        <w:rPr>
          <w:rFonts w:ascii="Times New Roman" w:hAnsi="Times New Roman" w:cs="Times New Roman"/>
          <w:sz w:val="24"/>
          <w:szCs w:val="28"/>
        </w:rPr>
      </w:pPr>
      <w:r w:rsidRPr="00787F0E">
        <w:rPr>
          <w:rFonts w:ascii="Times New Roman" w:hAnsi="Times New Roman" w:cs="Times New Roman"/>
          <w:sz w:val="24"/>
          <w:szCs w:val="28"/>
        </w:rPr>
        <w:t>Приложение  к программе.</w:t>
      </w:r>
    </w:p>
    <w:p w:rsidR="00495452" w:rsidRPr="00787F0E" w:rsidRDefault="00495452" w:rsidP="00495452">
      <w:pPr>
        <w:pStyle w:val="a3"/>
        <w:numPr>
          <w:ilvl w:val="0"/>
          <w:numId w:val="7"/>
        </w:numPr>
        <w:spacing w:after="0"/>
        <w:jc w:val="center"/>
        <w:rPr>
          <w:rFonts w:ascii="Times New Roman" w:eastAsia="Times New Roman" w:hAnsi="Times New Roman" w:cs="Times New Roman"/>
          <w:sz w:val="24"/>
          <w:szCs w:val="28"/>
          <w:lang w:eastAsia="ru-RU"/>
        </w:rPr>
      </w:pPr>
      <w:proofErr w:type="gramStart"/>
      <w:r w:rsidRPr="00787F0E">
        <w:rPr>
          <w:rFonts w:ascii="Times New Roman" w:eastAsiaTheme="minorEastAsia" w:hAnsi="Times New Roman" w:cs="Times New Roman"/>
          <w:b/>
          <w:sz w:val="24"/>
          <w:szCs w:val="28"/>
          <w:lang w:eastAsia="ru-RU"/>
        </w:rPr>
        <w:t>ПЛАНИРУЕМЫЕ РЕЗУЛЬТАТЫ ОСВОЕНИЯ ПРОГРАММЫ (ЛИЧНОСТНЫЕ, МЕТАПРЕДМЕТНЫЕ.</w:t>
      </w:r>
      <w:proofErr w:type="gramEnd"/>
      <w:r w:rsidRPr="00787F0E">
        <w:rPr>
          <w:rFonts w:ascii="Times New Roman" w:eastAsiaTheme="minorEastAsia" w:hAnsi="Times New Roman" w:cs="Times New Roman"/>
          <w:b/>
          <w:sz w:val="24"/>
          <w:szCs w:val="28"/>
          <w:lang w:eastAsia="ru-RU"/>
        </w:rPr>
        <w:t xml:space="preserve"> </w:t>
      </w:r>
      <w:proofErr w:type="gramStart"/>
      <w:r w:rsidRPr="00787F0E">
        <w:rPr>
          <w:rFonts w:ascii="Times New Roman" w:eastAsiaTheme="minorEastAsia" w:hAnsi="Times New Roman" w:cs="Times New Roman"/>
          <w:b/>
          <w:sz w:val="24"/>
          <w:szCs w:val="28"/>
          <w:lang w:eastAsia="ru-RU"/>
        </w:rPr>
        <w:t>ПРЕДМЕТНЫЕ).</w:t>
      </w:r>
      <w:proofErr w:type="gramEnd"/>
    </w:p>
    <w:p w:rsidR="00495452" w:rsidRPr="00787F0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4"/>
          <w:szCs w:val="28"/>
          <w:lang w:eastAsia="ru-RU"/>
        </w:rPr>
      </w:pPr>
    </w:p>
    <w:p w:rsidR="0024381F" w:rsidRPr="00787F0E" w:rsidRDefault="0085018B"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Освоение </w:t>
      </w:r>
      <w:r w:rsidR="0024381F" w:rsidRPr="00787F0E">
        <w:rPr>
          <w:rFonts w:ascii="Times New Roman" w:eastAsia="Andale Sans UI" w:hAnsi="Times New Roman" w:cs="Times New Roman"/>
          <w:kern w:val="2"/>
          <w:sz w:val="24"/>
          <w:szCs w:val="28"/>
          <w:lang w:eastAsia="fa-IR" w:bidi="fa-IR"/>
        </w:rPr>
        <w:t xml:space="preserve"> программы </w:t>
      </w:r>
      <w:r w:rsidRPr="00787F0E">
        <w:rPr>
          <w:rFonts w:ascii="Times New Roman" w:eastAsiaTheme="minorEastAsia" w:hAnsi="Times New Roman" w:cs="Times New Roman"/>
          <w:sz w:val="24"/>
          <w:szCs w:val="28"/>
          <w:lang w:eastAsia="ru-RU"/>
        </w:rPr>
        <w:t>«Технология»</w:t>
      </w:r>
      <w:r w:rsidRPr="00787F0E">
        <w:rPr>
          <w:rFonts w:ascii="Times New Roman" w:hAnsi="Times New Roman" w:cs="Times New Roman"/>
          <w:sz w:val="24"/>
          <w:szCs w:val="28"/>
        </w:rPr>
        <w:t xml:space="preserve">  4 класс</w:t>
      </w:r>
      <w:r w:rsidRPr="00787F0E">
        <w:rPr>
          <w:rFonts w:ascii="Times New Roman" w:eastAsia="Andale Sans UI" w:hAnsi="Times New Roman" w:cs="Times New Roman"/>
          <w:kern w:val="2"/>
          <w:sz w:val="24"/>
          <w:szCs w:val="28"/>
          <w:lang w:eastAsia="fa-IR" w:bidi="fa-IR"/>
        </w:rPr>
        <w:t xml:space="preserve"> </w:t>
      </w:r>
      <w:r w:rsidR="0024381F" w:rsidRPr="00787F0E">
        <w:rPr>
          <w:rFonts w:ascii="Times New Roman" w:eastAsia="Andale Sans UI" w:hAnsi="Times New Roman" w:cs="Times New Roman"/>
          <w:kern w:val="2"/>
          <w:sz w:val="24"/>
          <w:szCs w:val="28"/>
          <w:lang w:eastAsia="fa-IR" w:bidi="fa-IR"/>
        </w:rPr>
        <w:t>обеспечивает достижение  следующих  результатов:</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p>
    <w:p w:rsidR="0024381F" w:rsidRPr="00787F0E" w:rsidRDefault="0024381F" w:rsidP="00787F0E">
      <w:pPr>
        <w:widowControl w:val="0"/>
        <w:suppressAutoHyphens/>
        <w:autoSpaceDE w:val="0"/>
        <w:autoSpaceDN w:val="0"/>
        <w:adjustRightInd w:val="0"/>
        <w:spacing w:after="0" w:line="240" w:lineRule="auto"/>
        <w:ind w:firstLine="357"/>
        <w:rPr>
          <w:rFonts w:ascii="Times New Roman" w:eastAsia="Andale Sans UI" w:hAnsi="Times New Roman" w:cs="Times New Roman"/>
          <w:b/>
          <w:kern w:val="2"/>
          <w:sz w:val="24"/>
          <w:szCs w:val="28"/>
          <w:lang w:eastAsia="fa-IR" w:bidi="fa-IR"/>
        </w:rPr>
      </w:pPr>
      <w:r w:rsidRPr="00787F0E">
        <w:rPr>
          <w:rFonts w:ascii="Times New Roman" w:eastAsia="Andale Sans UI" w:hAnsi="Times New Roman" w:cs="Times New Roman"/>
          <w:b/>
          <w:kern w:val="2"/>
          <w:sz w:val="24"/>
          <w:szCs w:val="28"/>
          <w:lang w:eastAsia="fa-IR" w:bidi="fa-IR"/>
        </w:rPr>
        <w:t>Личностные результаты:</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Воспитание патриотизма, чувства гордости за свою Родину, российский народ и историю России.</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культур и религий.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Формирование уважительного отношения к иному мнению, истории и культуре других народов.</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Развитие самостоятельности и личной ответственности за свои поступки, в том числе в информационной деятельности, на основе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представлений о нравственных нормах, социальной справедливости и свободе.</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Формирование эстетических потребностей, ценностей и чувств.</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Развитие навыков сотрудничества </w:t>
      </w:r>
      <w:proofErr w:type="gramStart"/>
      <w:r w:rsidRPr="00787F0E">
        <w:rPr>
          <w:rFonts w:ascii="Times New Roman" w:eastAsia="Andale Sans UI" w:hAnsi="Times New Roman" w:cs="Times New Roman"/>
          <w:kern w:val="2"/>
          <w:sz w:val="24"/>
          <w:szCs w:val="28"/>
          <w:lang w:eastAsia="fa-IR" w:bidi="fa-IR"/>
        </w:rPr>
        <w:t>со</w:t>
      </w:r>
      <w:proofErr w:type="gramEnd"/>
      <w:r w:rsidRPr="00787F0E">
        <w:rPr>
          <w:rFonts w:ascii="Times New Roman" w:eastAsia="Andale Sans UI" w:hAnsi="Times New Roman" w:cs="Times New Roman"/>
          <w:kern w:val="2"/>
          <w:sz w:val="24"/>
          <w:szCs w:val="28"/>
          <w:lang w:eastAsia="fa-IR" w:bidi="fa-IR"/>
        </w:rPr>
        <w:t xml:space="preserve"> взрослыми и сверстниками в разных социальных ситуациях, умения не создавать конфликтов и находить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выходы из спорных ситуаций.</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Формирование установки на безопасный и здоровый образ жизни.</w:t>
      </w:r>
    </w:p>
    <w:p w:rsidR="0085018B" w:rsidRPr="00787F0E" w:rsidRDefault="0085018B"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p>
    <w:p w:rsidR="0024381F" w:rsidRPr="00787F0E" w:rsidRDefault="0024381F" w:rsidP="00787F0E">
      <w:pPr>
        <w:widowControl w:val="0"/>
        <w:suppressAutoHyphens/>
        <w:autoSpaceDE w:val="0"/>
        <w:autoSpaceDN w:val="0"/>
        <w:adjustRightInd w:val="0"/>
        <w:spacing w:after="0" w:line="240" w:lineRule="auto"/>
        <w:ind w:firstLine="357"/>
        <w:rPr>
          <w:rFonts w:ascii="Times New Roman" w:eastAsia="Andale Sans UI" w:hAnsi="Times New Roman" w:cs="Times New Roman"/>
          <w:b/>
          <w:kern w:val="2"/>
          <w:sz w:val="24"/>
          <w:szCs w:val="28"/>
          <w:lang w:eastAsia="fa-IR" w:bidi="fa-IR"/>
        </w:rPr>
      </w:pPr>
      <w:proofErr w:type="spellStart"/>
      <w:r w:rsidRPr="00787F0E">
        <w:rPr>
          <w:rFonts w:ascii="Times New Roman" w:eastAsia="Andale Sans UI" w:hAnsi="Times New Roman" w:cs="Times New Roman"/>
          <w:b/>
          <w:kern w:val="2"/>
          <w:sz w:val="24"/>
          <w:szCs w:val="28"/>
          <w:lang w:eastAsia="fa-IR" w:bidi="fa-IR"/>
        </w:rPr>
        <w:t>Метапредметные</w:t>
      </w:r>
      <w:proofErr w:type="spellEnd"/>
      <w:r w:rsidRPr="00787F0E">
        <w:rPr>
          <w:rFonts w:ascii="Times New Roman" w:eastAsia="Andale Sans UI" w:hAnsi="Times New Roman" w:cs="Times New Roman"/>
          <w:b/>
          <w:kern w:val="2"/>
          <w:sz w:val="24"/>
          <w:szCs w:val="28"/>
          <w:lang w:eastAsia="fa-IR" w:bidi="fa-IR"/>
        </w:rPr>
        <w:t xml:space="preserve"> результаты:</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Овладение способностью принимать и сохранять цели и задачи учебной деятельности, поиска средств ее осуществления.</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Освоение  способов  решения  проблем  творческого  и  поискового  характера.</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Формирование умения планировать, контролировать и оценивать учебные действия в соответствии с поставленной задачей и условиями ее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реализации; определять наиболее эффективные способы достижения результата.</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Использование знаково-символических сре</w:t>
      </w:r>
      <w:proofErr w:type="gramStart"/>
      <w:r w:rsidRPr="00787F0E">
        <w:rPr>
          <w:rFonts w:ascii="Times New Roman" w:eastAsia="Andale Sans UI" w:hAnsi="Times New Roman" w:cs="Times New Roman"/>
          <w:kern w:val="2"/>
          <w:sz w:val="24"/>
          <w:szCs w:val="28"/>
          <w:lang w:eastAsia="fa-IR" w:bidi="fa-IR"/>
        </w:rPr>
        <w:t>дств пр</w:t>
      </w:r>
      <w:proofErr w:type="gramEnd"/>
      <w:r w:rsidRPr="00787F0E">
        <w:rPr>
          <w:rFonts w:ascii="Times New Roman" w:eastAsia="Andale Sans UI" w:hAnsi="Times New Roman" w:cs="Times New Roman"/>
          <w:kern w:val="2"/>
          <w:sz w:val="24"/>
          <w:szCs w:val="28"/>
          <w:lang w:eastAsia="fa-IR" w:bidi="fa-IR"/>
        </w:rPr>
        <w:t xml:space="preserve">едставления информации для создания моделей изучаемых объектов и процессов, схем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lastRenderedPageBreak/>
        <w:t>решения учебных и практических задач.</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Использование различных способов поиска (в справочных источниках и открытом учебном информационном пространстве сети Интернет), </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сбора, обработки, анализа, организации, передачи и интерпретации информации в соответствии с </w:t>
      </w:r>
      <w:proofErr w:type="gramStart"/>
      <w:r w:rsidRPr="00787F0E">
        <w:rPr>
          <w:rFonts w:ascii="Times New Roman" w:eastAsia="Andale Sans UI" w:hAnsi="Times New Roman" w:cs="Times New Roman"/>
          <w:kern w:val="2"/>
          <w:sz w:val="24"/>
          <w:szCs w:val="28"/>
          <w:lang w:eastAsia="fa-IR" w:bidi="fa-IR"/>
        </w:rPr>
        <w:t>коммуникативными</w:t>
      </w:r>
      <w:proofErr w:type="gramEnd"/>
      <w:r w:rsidRPr="00787F0E">
        <w:rPr>
          <w:rFonts w:ascii="Times New Roman" w:eastAsia="Andale Sans UI" w:hAnsi="Times New Roman" w:cs="Times New Roman"/>
          <w:kern w:val="2"/>
          <w:sz w:val="24"/>
          <w:szCs w:val="28"/>
          <w:lang w:eastAsia="fa-IR" w:bidi="fa-IR"/>
        </w:rPr>
        <w:t xml:space="preserve"> и познавательными </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задачами и технологиями учебного предмета; в том числе умение вводить текст с помощью клавиатуры, фиксировать (записывать) </w:t>
      </w:r>
      <w:proofErr w:type="gramStart"/>
      <w:r w:rsidRPr="00787F0E">
        <w:rPr>
          <w:rFonts w:ascii="Times New Roman" w:eastAsia="Andale Sans UI" w:hAnsi="Times New Roman" w:cs="Times New Roman"/>
          <w:kern w:val="2"/>
          <w:sz w:val="24"/>
          <w:szCs w:val="28"/>
          <w:lang w:eastAsia="fa-IR" w:bidi="fa-IR"/>
        </w:rPr>
        <w:t>в</w:t>
      </w:r>
      <w:proofErr w:type="gramEnd"/>
      <w:r w:rsidRPr="00787F0E">
        <w:rPr>
          <w:rFonts w:ascii="Times New Roman" w:eastAsia="Andale Sans UI" w:hAnsi="Times New Roman" w:cs="Times New Roman"/>
          <w:kern w:val="2"/>
          <w:sz w:val="24"/>
          <w:szCs w:val="28"/>
          <w:lang w:eastAsia="fa-IR" w:bidi="fa-IR"/>
        </w:rPr>
        <w:t xml:space="preserve"> цифровой </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форме измеряемые величины и анализировать изображения, звуки, готовить свое выступление и выступать с аудио-, виде</w:t>
      </w:r>
      <w:proofErr w:type="gramStart"/>
      <w:r w:rsidRPr="00787F0E">
        <w:rPr>
          <w:rFonts w:ascii="Times New Roman" w:eastAsia="Andale Sans UI" w:hAnsi="Times New Roman" w:cs="Times New Roman"/>
          <w:kern w:val="2"/>
          <w:sz w:val="24"/>
          <w:szCs w:val="28"/>
          <w:lang w:eastAsia="fa-IR" w:bidi="fa-IR"/>
        </w:rPr>
        <w:t>о-</w:t>
      </w:r>
      <w:proofErr w:type="gramEnd"/>
      <w:r w:rsidRPr="00787F0E">
        <w:rPr>
          <w:rFonts w:ascii="Times New Roman" w:eastAsia="Andale Sans UI" w:hAnsi="Times New Roman" w:cs="Times New Roman"/>
          <w:kern w:val="2"/>
          <w:sz w:val="24"/>
          <w:szCs w:val="28"/>
          <w:lang w:eastAsia="fa-IR" w:bidi="fa-IR"/>
        </w:rPr>
        <w:t xml:space="preserve"> и графическим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сопровождением; соблюдать нормы информационной избирательности, этики и этикета.</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Овладение навыками смыслового чтения текстов различных стилей и жанров в соответствии с целями и задачами; осознанно строить речевое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proofErr w:type="gramStart"/>
      <w:r w:rsidRPr="00787F0E">
        <w:rPr>
          <w:rFonts w:ascii="Times New Roman" w:eastAsia="Andale Sans UI" w:hAnsi="Times New Roman" w:cs="Times New Roman"/>
          <w:kern w:val="2"/>
          <w:sz w:val="24"/>
          <w:szCs w:val="28"/>
          <w:lang w:eastAsia="fa-IR" w:bidi="fa-IR"/>
        </w:rPr>
        <w:t>высказывание в соответствии с задачами коммуникации и составлять тексты в устной и письменной формах.</w:t>
      </w:r>
      <w:proofErr w:type="gramEnd"/>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 Овладение логическими действиями сравнения, анализа, синтеза, обобщения, классификации по родовидовым признакам, установления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аналогий и причинно-следственных связей, построения рассуждений, отнесения к известным понятиям</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Готовность слушать собеседника и вести диалог; готовность признавать возможность существования различных точек зрения и права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каждого иметь свою; излагать свое мнение и  аргументировать  свою  точку  зрения и оценку событий.</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Овладение базовыми предметными и </w:t>
      </w:r>
      <w:proofErr w:type="spellStart"/>
      <w:r w:rsidRPr="00787F0E">
        <w:rPr>
          <w:rFonts w:ascii="Times New Roman" w:eastAsia="Andale Sans UI" w:hAnsi="Times New Roman" w:cs="Times New Roman"/>
          <w:kern w:val="2"/>
          <w:sz w:val="24"/>
          <w:szCs w:val="28"/>
          <w:lang w:eastAsia="fa-IR" w:bidi="fa-IR"/>
        </w:rPr>
        <w:t>межпредметными</w:t>
      </w:r>
      <w:proofErr w:type="spellEnd"/>
      <w:r w:rsidRPr="00787F0E">
        <w:rPr>
          <w:rFonts w:ascii="Times New Roman" w:eastAsia="Andale Sans UI" w:hAnsi="Times New Roman" w:cs="Times New Roman"/>
          <w:kern w:val="2"/>
          <w:sz w:val="24"/>
          <w:szCs w:val="28"/>
          <w:lang w:eastAsia="fa-IR" w:bidi="fa-IR"/>
        </w:rPr>
        <w:t xml:space="preserve"> понятиями, отражающими существенные связи и отношения между объектами и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процессами.</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p>
    <w:p w:rsidR="0024381F" w:rsidRPr="00787F0E" w:rsidRDefault="0024381F" w:rsidP="00787F0E">
      <w:pPr>
        <w:widowControl w:val="0"/>
        <w:suppressAutoHyphens/>
        <w:autoSpaceDE w:val="0"/>
        <w:autoSpaceDN w:val="0"/>
        <w:adjustRightInd w:val="0"/>
        <w:spacing w:after="0" w:line="240" w:lineRule="auto"/>
        <w:ind w:firstLine="357"/>
        <w:rPr>
          <w:rFonts w:ascii="Times New Roman" w:eastAsia="Andale Sans UI" w:hAnsi="Times New Roman" w:cs="Times New Roman"/>
          <w:b/>
          <w:kern w:val="2"/>
          <w:sz w:val="24"/>
          <w:szCs w:val="28"/>
          <w:lang w:eastAsia="fa-IR" w:bidi="fa-IR"/>
        </w:rPr>
      </w:pPr>
      <w:r w:rsidRPr="00787F0E">
        <w:rPr>
          <w:rFonts w:ascii="Times New Roman" w:eastAsia="Andale Sans UI" w:hAnsi="Times New Roman" w:cs="Times New Roman"/>
          <w:b/>
          <w:kern w:val="2"/>
          <w:sz w:val="24"/>
          <w:szCs w:val="28"/>
          <w:lang w:eastAsia="fa-IR" w:bidi="fa-IR"/>
        </w:rPr>
        <w:t>Предметные результаты:</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и важности правильного выбора профессии.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Усвоение первоначальных представлений о материальной культуре как продукте предметно-преобразующей деятельности человека.</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Приобретение  навыков  самообслуживания;  овладение технологическими приемами ручной  обработки  материалов;  усвоение правил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техники безопасности;</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Использование приобретенных знаний и умений для творческого решения несложных конструкторских, художественно-конструкторских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(дизайнерских), технологических и организационных задач.</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Приобретение первоначальных знаний о правилах создания предметной и информационной среды и умений применять их для выполнения </w:t>
      </w:r>
    </w:p>
    <w:p w:rsidR="00787F0E" w:rsidRDefault="0024381F" w:rsidP="00787F0E">
      <w:pPr>
        <w:widowControl w:val="0"/>
        <w:suppressAutoHyphens/>
        <w:autoSpaceDE w:val="0"/>
        <w:autoSpaceDN w:val="0"/>
        <w:adjustRightInd w:val="0"/>
        <w:spacing w:after="0" w:line="240" w:lineRule="auto"/>
        <w:ind w:firstLine="357"/>
        <w:jc w:val="both"/>
        <w:rPr>
          <w:rFonts w:ascii="Times New Roman" w:eastAsiaTheme="minorEastAsia" w:hAnsi="Times New Roman" w:cs="Times New Roman"/>
          <w:b/>
          <w:sz w:val="24"/>
          <w:szCs w:val="28"/>
          <w:lang w:eastAsia="ru-RU"/>
        </w:rPr>
      </w:pPr>
      <w:r w:rsidRPr="00787F0E">
        <w:rPr>
          <w:rFonts w:ascii="Times New Roman" w:eastAsia="Andale Sans UI" w:hAnsi="Times New Roman" w:cs="Times New Roman"/>
          <w:kern w:val="2"/>
          <w:sz w:val="24"/>
          <w:szCs w:val="28"/>
          <w:lang w:eastAsia="fa-IR" w:bidi="fa-IR"/>
        </w:rPr>
        <w:t>учебно-познавательных и проектных художественно-конструкторских задач.</w:t>
      </w:r>
      <w:r w:rsidRPr="00787F0E">
        <w:rPr>
          <w:rFonts w:ascii="Times New Roman" w:eastAsia="Andale Sans UI" w:hAnsi="Times New Roman" w:cs="Times New Roman"/>
          <w:kern w:val="2"/>
          <w:sz w:val="24"/>
          <w:szCs w:val="28"/>
          <w:lang w:eastAsia="fa-IR" w:bidi="fa-IR"/>
        </w:rPr>
        <w:tab/>
      </w:r>
    </w:p>
    <w:p w:rsidR="006146F3" w:rsidRPr="00787F0E" w:rsidRDefault="00787F0E" w:rsidP="00787F0E">
      <w:pPr>
        <w:widowControl w:val="0"/>
        <w:suppressAutoHyphens/>
        <w:autoSpaceDE w:val="0"/>
        <w:autoSpaceDN w:val="0"/>
        <w:adjustRightInd w:val="0"/>
        <w:spacing w:after="0" w:line="240" w:lineRule="auto"/>
        <w:ind w:firstLine="357"/>
        <w:jc w:val="center"/>
        <w:rPr>
          <w:rStyle w:val="c2"/>
          <w:rFonts w:ascii="Times New Roman" w:eastAsia="Andale Sans UI" w:hAnsi="Times New Roman" w:cs="Times New Roman"/>
          <w:kern w:val="2"/>
          <w:sz w:val="24"/>
          <w:szCs w:val="28"/>
          <w:lang w:eastAsia="fa-IR" w:bidi="fa-IR"/>
        </w:rPr>
      </w:pPr>
      <w:r>
        <w:rPr>
          <w:rFonts w:ascii="Times New Roman" w:eastAsiaTheme="minorEastAsia" w:hAnsi="Times New Roman" w:cs="Times New Roman"/>
          <w:b/>
          <w:sz w:val="24"/>
          <w:szCs w:val="28"/>
          <w:lang w:eastAsia="ru-RU"/>
        </w:rPr>
        <w:t>3. СОДЕРЖАНИЕ УЧЕБНОГО ПРЕДМЕТА</w:t>
      </w:r>
      <w:r w:rsidR="006146F3" w:rsidRPr="00787F0E">
        <w:rPr>
          <w:rFonts w:ascii="Times New Roman" w:eastAsiaTheme="minorEastAsia" w:hAnsi="Times New Roman" w:cs="Times New Roman"/>
          <w:b/>
          <w:sz w:val="24"/>
          <w:szCs w:val="28"/>
          <w:lang w:eastAsia="ru-RU"/>
        </w:rPr>
        <w:t>.</w:t>
      </w:r>
    </w:p>
    <w:p w:rsidR="00787F0E" w:rsidRDefault="00787F0E" w:rsidP="00787F0E">
      <w:pPr>
        <w:keepNext/>
        <w:spacing w:before="240" w:after="60" w:line="240" w:lineRule="auto"/>
        <w:outlineLvl w:val="2"/>
        <w:rPr>
          <w:rFonts w:ascii="Times New Roman" w:eastAsia="MS Mincho" w:hAnsi="Times New Roman" w:cs="Times New Roman"/>
          <w:b/>
          <w:bCs/>
          <w:spacing w:val="-4"/>
          <w:sz w:val="24"/>
          <w:szCs w:val="28"/>
          <w:lang w:eastAsia="ru-RU"/>
        </w:rPr>
      </w:pPr>
      <w:r>
        <w:rPr>
          <w:rFonts w:ascii="Times New Roman" w:eastAsia="MS Mincho" w:hAnsi="Times New Roman" w:cs="Times New Roman"/>
          <w:b/>
          <w:bCs/>
          <w:spacing w:val="-4"/>
          <w:sz w:val="24"/>
          <w:szCs w:val="28"/>
          <w:lang w:eastAsia="ru-RU"/>
        </w:rPr>
        <w:t xml:space="preserve">      </w:t>
      </w:r>
      <w:r w:rsidR="006146F3" w:rsidRPr="00787F0E">
        <w:rPr>
          <w:rFonts w:ascii="Times New Roman" w:eastAsia="MS Mincho" w:hAnsi="Times New Roman" w:cs="Times New Roman"/>
          <w:b/>
          <w:bCs/>
          <w:spacing w:val="-4"/>
          <w:sz w:val="24"/>
          <w:szCs w:val="28"/>
          <w:lang w:eastAsia="ru-RU"/>
        </w:rPr>
        <w:t>Технология ручной обработки материалов.</w:t>
      </w:r>
    </w:p>
    <w:p w:rsidR="006146F3" w:rsidRPr="00787F0E" w:rsidRDefault="00787F0E" w:rsidP="00787F0E">
      <w:pPr>
        <w:keepNext/>
        <w:spacing w:before="240" w:after="60" w:line="240" w:lineRule="auto"/>
        <w:outlineLvl w:val="2"/>
        <w:rPr>
          <w:rFonts w:ascii="Times New Roman" w:eastAsia="MS Mincho" w:hAnsi="Times New Roman" w:cs="Times New Roman"/>
          <w:b/>
          <w:bCs/>
          <w:spacing w:val="-4"/>
          <w:sz w:val="24"/>
          <w:szCs w:val="28"/>
          <w:lang w:eastAsia="ru-RU"/>
        </w:rPr>
      </w:pPr>
      <w:r>
        <w:rPr>
          <w:rFonts w:ascii="Times New Roman" w:eastAsia="MS Mincho" w:hAnsi="Times New Roman" w:cs="Times New Roman"/>
          <w:b/>
          <w:bCs/>
          <w:spacing w:val="-4"/>
          <w:sz w:val="24"/>
          <w:szCs w:val="28"/>
          <w:lang w:eastAsia="ru-RU"/>
        </w:rPr>
        <w:t xml:space="preserve">      </w:t>
      </w:r>
      <w:r w:rsidR="006146F3" w:rsidRPr="00787F0E">
        <w:rPr>
          <w:rFonts w:ascii="Times New Roman" w:eastAsia="MS Mincho" w:hAnsi="Times New Roman" w:cs="Times New Roman"/>
          <w:b/>
          <w:bCs/>
          <w:spacing w:val="-4"/>
          <w:sz w:val="24"/>
          <w:szCs w:val="28"/>
          <w:lang w:eastAsia="ru-RU"/>
        </w:rPr>
        <w:t xml:space="preserve">Элементы графической грамоты </w:t>
      </w:r>
    </w:p>
    <w:p w:rsid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w:t>
      </w:r>
    </w:p>
    <w:p w:rsidR="006146F3" w:rsidRP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материалов, используемых при выполнении практических работ. Многообразие материалов и их практическое применение в жизни. </w:t>
      </w:r>
    </w:p>
    <w:p w:rsid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Подготовка материалов к работе. Экономное расходование материалов. Выбор и замена материалов в соответствии </w:t>
      </w:r>
      <w:proofErr w:type="gramStart"/>
      <w:r w:rsidRPr="00787F0E">
        <w:rPr>
          <w:rFonts w:ascii="Times New Roman" w:eastAsia="Times New Roman" w:hAnsi="Times New Roman" w:cs="Times New Roman"/>
          <w:sz w:val="24"/>
          <w:szCs w:val="28"/>
          <w:lang w:eastAsia="ru-RU"/>
        </w:rPr>
        <w:t>с</w:t>
      </w:r>
      <w:proofErr w:type="gramEnd"/>
      <w:r w:rsidRPr="00787F0E">
        <w:rPr>
          <w:rFonts w:ascii="Times New Roman" w:eastAsia="Times New Roman" w:hAnsi="Times New Roman" w:cs="Times New Roman"/>
          <w:sz w:val="24"/>
          <w:szCs w:val="28"/>
          <w:lang w:eastAsia="ru-RU"/>
        </w:rPr>
        <w:t xml:space="preserve"> </w:t>
      </w:r>
      <w:proofErr w:type="gramStart"/>
      <w:r w:rsidRPr="00787F0E">
        <w:rPr>
          <w:rFonts w:ascii="Times New Roman" w:eastAsia="Times New Roman" w:hAnsi="Times New Roman" w:cs="Times New Roman"/>
          <w:sz w:val="24"/>
          <w:szCs w:val="28"/>
          <w:lang w:eastAsia="ru-RU"/>
        </w:rPr>
        <w:t>их</w:t>
      </w:r>
      <w:proofErr w:type="gramEnd"/>
      <w:r w:rsidRPr="00787F0E">
        <w:rPr>
          <w:rFonts w:ascii="Times New Roman" w:eastAsia="Times New Roman" w:hAnsi="Times New Roman" w:cs="Times New Roman"/>
          <w:sz w:val="24"/>
          <w:szCs w:val="28"/>
          <w:lang w:eastAsia="ru-RU"/>
        </w:rPr>
        <w:t xml:space="preserve"> декоративно-</w:t>
      </w:r>
    </w:p>
    <w:p w:rsid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художественными и конструктивными свойствами, использование соответствующих способов обработки материалов в зависимости </w:t>
      </w:r>
      <w:proofErr w:type="gramStart"/>
      <w:r w:rsidRPr="00787F0E">
        <w:rPr>
          <w:rFonts w:ascii="Times New Roman" w:eastAsia="Times New Roman" w:hAnsi="Times New Roman" w:cs="Times New Roman"/>
          <w:sz w:val="24"/>
          <w:szCs w:val="28"/>
          <w:lang w:eastAsia="ru-RU"/>
        </w:rPr>
        <w:t>от</w:t>
      </w:r>
      <w:proofErr w:type="gramEnd"/>
      <w:r w:rsidRPr="00787F0E">
        <w:rPr>
          <w:rFonts w:ascii="Times New Roman" w:eastAsia="Times New Roman" w:hAnsi="Times New Roman" w:cs="Times New Roman"/>
          <w:sz w:val="24"/>
          <w:szCs w:val="28"/>
          <w:lang w:eastAsia="ru-RU"/>
        </w:rPr>
        <w:t xml:space="preserve"> </w:t>
      </w:r>
    </w:p>
    <w:p w:rsidR="006146F3" w:rsidRP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lastRenderedPageBreak/>
        <w:t xml:space="preserve">назначения изделия. </w:t>
      </w:r>
    </w:p>
    <w:p w:rsid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Инструменты и приспособления для обработки материалов (знание названий используемых инструментов), соблюдение правил их </w:t>
      </w:r>
    </w:p>
    <w:p w:rsidR="006146F3" w:rsidRP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рационального и безопасного использования. </w:t>
      </w:r>
    </w:p>
    <w:p w:rsidR="006146F3" w:rsidRPr="00787F0E" w:rsidRDefault="006146F3" w:rsidP="00787F0E">
      <w:pPr>
        <w:spacing w:after="0" w:line="240" w:lineRule="auto"/>
        <w:ind w:left="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87F0E">
        <w:rPr>
          <w:rFonts w:ascii="Times New Roman" w:eastAsia="Times New Roman" w:hAnsi="Times New Roman" w:cs="Times New Roman"/>
          <w:sz w:val="24"/>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w:t>
      </w:r>
      <w:proofErr w:type="gramEnd"/>
      <w:r w:rsidRPr="00787F0E">
        <w:rPr>
          <w:rFonts w:ascii="Times New Roman" w:eastAsia="Times New Roman" w:hAnsi="Times New Roman" w:cs="Times New Roman"/>
          <w:sz w:val="24"/>
          <w:szCs w:val="28"/>
          <w:lang w:eastAsia="ru-RU"/>
        </w:rPr>
        <w:t xml:space="preserve">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787F0E">
        <w:rPr>
          <w:rFonts w:ascii="Times New Roman" w:eastAsia="Times New Roman" w:hAnsi="Times New Roman" w:cs="Times New Roman"/>
          <w:sz w:val="24"/>
          <w:szCs w:val="28"/>
          <w:lang w:eastAsia="ru-RU"/>
        </w:rPr>
        <w:t>растительный</w:t>
      </w:r>
      <w:proofErr w:type="gramEnd"/>
      <w:r w:rsidRPr="00787F0E">
        <w:rPr>
          <w:rFonts w:ascii="Times New Roman" w:eastAsia="Times New Roman" w:hAnsi="Times New Roman" w:cs="Times New Roman"/>
          <w:sz w:val="24"/>
          <w:szCs w:val="28"/>
          <w:lang w:eastAsia="ru-RU"/>
        </w:rPr>
        <w:t xml:space="preserve">, геометрический и др.). </w:t>
      </w:r>
    </w:p>
    <w:p w:rsidR="006146F3" w:rsidRPr="00787F0E" w:rsidRDefault="006146F3" w:rsidP="00787F0E">
      <w:pPr>
        <w:spacing w:after="0" w:line="240" w:lineRule="auto"/>
        <w:ind w:left="567"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87F0E">
        <w:rPr>
          <w:rFonts w:ascii="Times New Roman" w:eastAsia="Times New Roman" w:hAnsi="Times New Roman" w:cs="Times New Roman"/>
          <w:sz w:val="24"/>
          <w:szCs w:val="28"/>
          <w:lang w:eastAsia="ru-RU"/>
        </w:rPr>
        <w:t>Назначение линий чертежа (контур, линии надреза, сгиба, размерная, осевая, центровая, разрыва).</w:t>
      </w:r>
      <w:proofErr w:type="gramEnd"/>
      <w:r w:rsidRPr="00787F0E">
        <w:rPr>
          <w:rFonts w:ascii="Times New Roman" w:eastAsia="Times New Roman" w:hAnsi="Times New Roman" w:cs="Times New Roman"/>
          <w:sz w:val="24"/>
          <w:szCs w:val="28"/>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6146F3" w:rsidRPr="00787F0E" w:rsidRDefault="00787F0E" w:rsidP="00787F0E">
      <w:pPr>
        <w:keepNext/>
        <w:spacing w:before="240" w:after="60" w:line="240" w:lineRule="auto"/>
        <w:outlineLvl w:val="2"/>
        <w:rPr>
          <w:rFonts w:ascii="Times New Roman" w:eastAsia="MS Mincho" w:hAnsi="Times New Roman" w:cs="Times New Roman"/>
          <w:b/>
          <w:bCs/>
          <w:spacing w:val="-4"/>
          <w:sz w:val="24"/>
          <w:szCs w:val="28"/>
          <w:lang w:eastAsia="ru-RU"/>
        </w:rPr>
      </w:pPr>
      <w:r>
        <w:rPr>
          <w:rFonts w:ascii="Times New Roman" w:eastAsia="MS Mincho" w:hAnsi="Times New Roman" w:cs="Times New Roman"/>
          <w:b/>
          <w:bCs/>
          <w:spacing w:val="-4"/>
          <w:sz w:val="24"/>
          <w:szCs w:val="28"/>
          <w:lang w:eastAsia="ru-RU"/>
        </w:rPr>
        <w:t xml:space="preserve">     </w:t>
      </w:r>
      <w:r w:rsidR="006146F3" w:rsidRPr="00787F0E">
        <w:rPr>
          <w:rFonts w:ascii="Times New Roman" w:eastAsia="MS Mincho" w:hAnsi="Times New Roman" w:cs="Times New Roman"/>
          <w:b/>
          <w:bCs/>
          <w:spacing w:val="-4"/>
          <w:sz w:val="24"/>
          <w:szCs w:val="28"/>
          <w:lang w:eastAsia="ru-RU"/>
        </w:rPr>
        <w:t xml:space="preserve">Конструирование и моделирование </w:t>
      </w:r>
    </w:p>
    <w:p w:rsidR="00787F0E" w:rsidRDefault="006146F3" w:rsidP="00787F0E">
      <w:pPr>
        <w:spacing w:after="0" w:line="240" w:lineRule="auto"/>
        <w:ind w:left="426"/>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w:t>
      </w:r>
    </w:p>
    <w:p w:rsidR="006146F3" w:rsidRPr="00787F0E" w:rsidRDefault="006146F3" w:rsidP="00787F0E">
      <w:pPr>
        <w:spacing w:after="0" w:line="240" w:lineRule="auto"/>
        <w:ind w:left="426"/>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146F3" w:rsidRPr="00787F0E" w:rsidRDefault="00787F0E" w:rsidP="00787F0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6146F3" w:rsidRPr="00787F0E">
        <w:rPr>
          <w:rFonts w:ascii="Times New Roman" w:eastAsia="Times New Roman" w:hAnsi="Times New Roman" w:cs="Times New Roman"/>
          <w:sz w:val="24"/>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rsidR="006146F3" w:rsidRPr="00787F0E" w:rsidRDefault="006146F3" w:rsidP="00787F0E">
      <w:pPr>
        <w:suppressAutoHyphens/>
        <w:spacing w:after="0" w:line="240" w:lineRule="auto"/>
        <w:ind w:firstLine="357"/>
        <w:rPr>
          <w:rFonts w:ascii="Times New Roman" w:eastAsia="Times New Roman" w:hAnsi="Times New Roman" w:cs="Times New Roman"/>
          <w:b/>
          <w:sz w:val="24"/>
          <w:szCs w:val="28"/>
          <w:lang w:eastAsia="ar-SA"/>
        </w:rPr>
      </w:pPr>
      <w:r w:rsidRPr="00787F0E">
        <w:rPr>
          <w:rFonts w:ascii="Times New Roman" w:eastAsia="Times New Roman" w:hAnsi="Times New Roman" w:cs="Times New Roman"/>
          <w:b/>
          <w:sz w:val="24"/>
          <w:szCs w:val="28"/>
          <w:lang w:eastAsia="ar-SA"/>
        </w:rPr>
        <w:t>Практика работы на компьютере</w:t>
      </w:r>
    </w:p>
    <w:p w:rsidR="006146F3" w:rsidRPr="00787F0E" w:rsidRDefault="006146F3" w:rsidP="006146F3">
      <w:pPr>
        <w:suppressAutoHyphens/>
        <w:spacing w:after="0" w:line="240" w:lineRule="auto"/>
        <w:ind w:firstLine="357"/>
        <w:jc w:val="center"/>
        <w:rPr>
          <w:rFonts w:ascii="Times New Roman" w:eastAsia="Times New Roman" w:hAnsi="Times New Roman" w:cs="Times New Roman"/>
          <w:b/>
          <w:sz w:val="24"/>
          <w:szCs w:val="28"/>
          <w:lang w:eastAsia="ar-SA"/>
        </w:rPr>
      </w:pPr>
    </w:p>
    <w:p w:rsidR="006146F3" w:rsidRPr="00787F0E" w:rsidRDefault="006146F3" w:rsidP="00787F0E">
      <w:pPr>
        <w:suppressAutoHyphens/>
        <w:spacing w:after="0" w:line="240" w:lineRule="auto"/>
        <w:ind w:left="284" w:firstLine="357"/>
        <w:jc w:val="both"/>
        <w:rPr>
          <w:rFonts w:ascii="Times New Roman" w:eastAsia="Times New Roman" w:hAnsi="Times New Roman" w:cs="Times New Roman"/>
          <w:sz w:val="24"/>
          <w:szCs w:val="28"/>
          <w:lang w:eastAsia="ar-SA"/>
        </w:rPr>
      </w:pPr>
      <w:r w:rsidRPr="00787F0E">
        <w:rPr>
          <w:rFonts w:ascii="Times New Roman" w:eastAsia="Times New Roman" w:hAnsi="Times New Roman" w:cs="Times New Roman"/>
          <w:sz w:val="24"/>
          <w:szCs w:val="28"/>
          <w:lang w:eastAsia="ar-SA"/>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87F0E">
        <w:rPr>
          <w:rFonts w:ascii="Times New Roman" w:eastAsia="Times New Roman" w:hAnsi="Times New Roman" w:cs="Times New Roman"/>
          <w:sz w:val="24"/>
          <w:szCs w:val="28"/>
          <w:lang w:eastAsia="ar-SA"/>
        </w:rPr>
        <w:t>СО</w:t>
      </w:r>
      <w:proofErr w:type="gramEnd"/>
      <w:r w:rsidRPr="00787F0E">
        <w:rPr>
          <w:rFonts w:ascii="Times New Roman" w:eastAsia="Times New Roman" w:hAnsi="Times New Roman" w:cs="Times New Roman"/>
          <w:sz w:val="24"/>
          <w:szCs w:val="28"/>
          <w:lang w:eastAsia="ar-SA"/>
        </w:rPr>
        <w:t xml:space="preserve">). </w:t>
      </w:r>
    </w:p>
    <w:p w:rsidR="00787F0E" w:rsidRDefault="006146F3" w:rsidP="006146F3">
      <w:pPr>
        <w:suppressAutoHyphens/>
        <w:spacing w:after="0" w:line="240" w:lineRule="auto"/>
        <w:ind w:firstLine="360"/>
        <w:jc w:val="both"/>
        <w:rPr>
          <w:rFonts w:ascii="Times New Roman" w:eastAsia="Times New Roman" w:hAnsi="Times New Roman" w:cs="Times New Roman"/>
          <w:sz w:val="24"/>
          <w:szCs w:val="28"/>
          <w:lang w:eastAsia="ar-SA"/>
        </w:rPr>
      </w:pPr>
      <w:proofErr w:type="gramStart"/>
      <w:r w:rsidRPr="00787F0E">
        <w:rPr>
          <w:rFonts w:ascii="Times New Roman" w:eastAsia="Times New Roman" w:hAnsi="Times New Roman" w:cs="Times New Roman"/>
          <w:sz w:val="24"/>
          <w:szCs w:val="28"/>
          <w:lang w:eastAsia="ar-SA"/>
        </w:rPr>
        <w:t>Работа с простыми информационными объектами (текст, таблица, схема, рисунок): преобразование, создание, сохранение, удаление.</w:t>
      </w:r>
      <w:proofErr w:type="gramEnd"/>
      <w:r w:rsidRPr="00787F0E">
        <w:rPr>
          <w:rFonts w:ascii="Times New Roman" w:eastAsia="Times New Roman" w:hAnsi="Times New Roman" w:cs="Times New Roman"/>
          <w:sz w:val="24"/>
          <w:szCs w:val="28"/>
          <w:lang w:eastAsia="ar-SA"/>
        </w:rPr>
        <w:t xml:space="preserve"> Создание </w:t>
      </w:r>
      <w:r w:rsidR="00787F0E">
        <w:rPr>
          <w:rFonts w:ascii="Times New Roman" w:eastAsia="Times New Roman" w:hAnsi="Times New Roman" w:cs="Times New Roman"/>
          <w:sz w:val="24"/>
          <w:szCs w:val="28"/>
          <w:lang w:eastAsia="ar-SA"/>
        </w:rPr>
        <w:t xml:space="preserve">   </w:t>
      </w:r>
    </w:p>
    <w:p w:rsidR="006146F3" w:rsidRPr="00787F0E" w:rsidRDefault="00787F0E" w:rsidP="00787F0E">
      <w:pPr>
        <w:suppressAutoHyphens/>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006146F3" w:rsidRPr="00787F0E">
        <w:rPr>
          <w:rFonts w:ascii="Times New Roman" w:eastAsia="Times New Roman" w:hAnsi="Times New Roman" w:cs="Times New Roman"/>
          <w:sz w:val="24"/>
          <w:szCs w:val="28"/>
          <w:lang w:eastAsia="ar-SA"/>
        </w:rPr>
        <w:t xml:space="preserve">небольшого текста по интересной детям тематике. Вывод текста на принтер. Использование рисунков из ресурса компьютера, программ </w:t>
      </w:r>
      <w:proofErr w:type="spellStart"/>
      <w:r w:rsidR="006146F3" w:rsidRPr="00787F0E">
        <w:rPr>
          <w:rFonts w:ascii="Times New Roman" w:eastAsia="Times New Roman" w:hAnsi="Times New Roman" w:cs="Times New Roman"/>
          <w:sz w:val="24"/>
          <w:szCs w:val="28"/>
          <w:lang w:eastAsia="ar-SA"/>
        </w:rPr>
        <w:t>Word</w:t>
      </w:r>
      <w:proofErr w:type="spellEnd"/>
      <w:r w:rsidR="006146F3" w:rsidRPr="00787F0E">
        <w:rPr>
          <w:rFonts w:ascii="Times New Roman" w:eastAsia="Times New Roman" w:hAnsi="Times New Roman" w:cs="Times New Roman"/>
          <w:sz w:val="24"/>
          <w:szCs w:val="28"/>
          <w:lang w:eastAsia="ar-SA"/>
        </w:rPr>
        <w:t>.</w:t>
      </w:r>
    </w:p>
    <w:p w:rsidR="006146F3" w:rsidRDefault="006146F3" w:rsidP="006146F3">
      <w:pPr>
        <w:spacing w:after="0" w:line="240" w:lineRule="auto"/>
        <w:ind w:firstLine="567"/>
        <w:jc w:val="both"/>
        <w:rPr>
          <w:rFonts w:ascii="Times New Roman" w:eastAsia="Times New Roman" w:hAnsi="Times New Roman" w:cs="Times New Roman"/>
          <w:sz w:val="24"/>
          <w:szCs w:val="28"/>
          <w:lang w:eastAsia="ru-RU"/>
        </w:rPr>
      </w:pPr>
    </w:p>
    <w:p w:rsidR="006C0AC6" w:rsidRDefault="006C0AC6" w:rsidP="006C0AC6">
      <w:pPr>
        <w:jc w:val="center"/>
        <w:rPr>
          <w:b/>
          <w:sz w:val="32"/>
        </w:rPr>
      </w:pPr>
      <w:r w:rsidRPr="00F261BB">
        <w:rPr>
          <w:b/>
          <w:sz w:val="32"/>
        </w:rPr>
        <w:t>Учебно-тематический план</w:t>
      </w:r>
    </w:p>
    <w:tbl>
      <w:tblPr>
        <w:tblStyle w:val="ab"/>
        <w:tblW w:w="0" w:type="auto"/>
        <w:tblLook w:val="04A0"/>
      </w:tblPr>
      <w:tblGrid>
        <w:gridCol w:w="1286"/>
        <w:gridCol w:w="5343"/>
        <w:gridCol w:w="2268"/>
      </w:tblGrid>
      <w:tr w:rsidR="006C0AC6" w:rsidTr="00867123">
        <w:tc>
          <w:tcPr>
            <w:tcW w:w="1286" w:type="dxa"/>
          </w:tcPr>
          <w:p w:rsidR="006C0AC6" w:rsidRPr="00F261BB" w:rsidRDefault="006C0AC6" w:rsidP="00867123">
            <w:pPr>
              <w:jc w:val="center"/>
              <w:rPr>
                <w:b/>
                <w:sz w:val="28"/>
              </w:rPr>
            </w:pPr>
            <w:r w:rsidRPr="00F261BB">
              <w:rPr>
                <w:b/>
                <w:sz w:val="28"/>
              </w:rPr>
              <w:t>№</w:t>
            </w:r>
            <w:proofErr w:type="spellStart"/>
            <w:proofErr w:type="gramStart"/>
            <w:r w:rsidRPr="00F261BB">
              <w:rPr>
                <w:b/>
                <w:sz w:val="28"/>
              </w:rPr>
              <w:t>п</w:t>
            </w:r>
            <w:proofErr w:type="spellEnd"/>
            <w:proofErr w:type="gramEnd"/>
            <w:r w:rsidRPr="00F261BB">
              <w:rPr>
                <w:b/>
                <w:sz w:val="28"/>
              </w:rPr>
              <w:t>/</w:t>
            </w:r>
            <w:proofErr w:type="spellStart"/>
            <w:r w:rsidRPr="00F261BB">
              <w:rPr>
                <w:b/>
                <w:sz w:val="28"/>
              </w:rPr>
              <w:t>п</w:t>
            </w:r>
            <w:proofErr w:type="spellEnd"/>
          </w:p>
        </w:tc>
        <w:tc>
          <w:tcPr>
            <w:tcW w:w="5343" w:type="dxa"/>
          </w:tcPr>
          <w:p w:rsidR="006C0AC6" w:rsidRPr="00F261BB" w:rsidRDefault="006C0AC6" w:rsidP="00867123">
            <w:pPr>
              <w:jc w:val="center"/>
              <w:rPr>
                <w:b/>
                <w:sz w:val="28"/>
              </w:rPr>
            </w:pPr>
            <w:r w:rsidRPr="00F261BB">
              <w:rPr>
                <w:b/>
                <w:sz w:val="28"/>
              </w:rPr>
              <w:t>Наименование разделов</w:t>
            </w:r>
          </w:p>
        </w:tc>
        <w:tc>
          <w:tcPr>
            <w:tcW w:w="2268" w:type="dxa"/>
          </w:tcPr>
          <w:p w:rsidR="006C0AC6" w:rsidRPr="00F261BB" w:rsidRDefault="006C0AC6" w:rsidP="00867123">
            <w:pPr>
              <w:jc w:val="center"/>
              <w:rPr>
                <w:b/>
                <w:sz w:val="28"/>
              </w:rPr>
            </w:pPr>
            <w:r w:rsidRPr="00F261BB">
              <w:rPr>
                <w:b/>
                <w:sz w:val="28"/>
              </w:rPr>
              <w:t>Всего часов</w:t>
            </w:r>
          </w:p>
        </w:tc>
      </w:tr>
      <w:tr w:rsidR="006C0AC6" w:rsidTr="00867123">
        <w:tc>
          <w:tcPr>
            <w:tcW w:w="1286" w:type="dxa"/>
          </w:tcPr>
          <w:p w:rsidR="006C0AC6" w:rsidRDefault="006C0AC6" w:rsidP="00867123">
            <w:pPr>
              <w:jc w:val="center"/>
              <w:rPr>
                <w:b/>
                <w:sz w:val="32"/>
              </w:rPr>
            </w:pPr>
            <w:r>
              <w:rPr>
                <w:b/>
                <w:sz w:val="32"/>
              </w:rPr>
              <w:lastRenderedPageBreak/>
              <w:t>1</w:t>
            </w:r>
          </w:p>
        </w:tc>
        <w:tc>
          <w:tcPr>
            <w:tcW w:w="5343" w:type="dxa"/>
          </w:tcPr>
          <w:p w:rsidR="006C0AC6" w:rsidRPr="00F261BB" w:rsidRDefault="006C0AC6" w:rsidP="00867123">
            <w:pPr>
              <w:rPr>
                <w:sz w:val="32"/>
              </w:rPr>
            </w:pPr>
            <w:r w:rsidRPr="00F261BB">
              <w:rPr>
                <w:sz w:val="32"/>
              </w:rPr>
              <w:t>Как работать с учебником</w:t>
            </w:r>
          </w:p>
        </w:tc>
        <w:tc>
          <w:tcPr>
            <w:tcW w:w="2268" w:type="dxa"/>
          </w:tcPr>
          <w:p w:rsidR="006C0AC6" w:rsidRPr="00F261BB" w:rsidRDefault="006C0AC6" w:rsidP="00867123">
            <w:pPr>
              <w:jc w:val="center"/>
              <w:rPr>
                <w:sz w:val="32"/>
              </w:rPr>
            </w:pPr>
            <w:r>
              <w:rPr>
                <w:sz w:val="32"/>
              </w:rPr>
              <w:t>1ч.</w:t>
            </w:r>
          </w:p>
        </w:tc>
      </w:tr>
      <w:tr w:rsidR="006C0AC6" w:rsidTr="00867123">
        <w:tc>
          <w:tcPr>
            <w:tcW w:w="1286" w:type="dxa"/>
          </w:tcPr>
          <w:p w:rsidR="006C0AC6" w:rsidRDefault="006C0AC6" w:rsidP="00867123">
            <w:pPr>
              <w:jc w:val="center"/>
              <w:rPr>
                <w:b/>
                <w:sz w:val="32"/>
              </w:rPr>
            </w:pPr>
            <w:r>
              <w:rPr>
                <w:b/>
                <w:sz w:val="32"/>
              </w:rPr>
              <w:t>2</w:t>
            </w:r>
          </w:p>
        </w:tc>
        <w:tc>
          <w:tcPr>
            <w:tcW w:w="5343" w:type="dxa"/>
          </w:tcPr>
          <w:p w:rsidR="006C0AC6" w:rsidRPr="00F261BB" w:rsidRDefault="006C0AC6" w:rsidP="00867123">
            <w:pPr>
              <w:rPr>
                <w:sz w:val="32"/>
              </w:rPr>
            </w:pPr>
            <w:r>
              <w:rPr>
                <w:sz w:val="32"/>
              </w:rPr>
              <w:t>Человек и земля</w:t>
            </w:r>
          </w:p>
        </w:tc>
        <w:tc>
          <w:tcPr>
            <w:tcW w:w="2268" w:type="dxa"/>
          </w:tcPr>
          <w:p w:rsidR="006C0AC6" w:rsidRPr="00F261BB" w:rsidRDefault="006C0AC6" w:rsidP="00867123">
            <w:pPr>
              <w:jc w:val="center"/>
              <w:rPr>
                <w:sz w:val="32"/>
              </w:rPr>
            </w:pPr>
            <w:r w:rsidRPr="00F261BB">
              <w:rPr>
                <w:sz w:val="32"/>
              </w:rPr>
              <w:t>21ч</w:t>
            </w:r>
          </w:p>
        </w:tc>
      </w:tr>
      <w:tr w:rsidR="006C0AC6" w:rsidTr="00867123">
        <w:tc>
          <w:tcPr>
            <w:tcW w:w="1286" w:type="dxa"/>
          </w:tcPr>
          <w:p w:rsidR="006C0AC6" w:rsidRDefault="006C0AC6" w:rsidP="00867123">
            <w:pPr>
              <w:jc w:val="center"/>
              <w:rPr>
                <w:b/>
                <w:sz w:val="32"/>
              </w:rPr>
            </w:pPr>
            <w:r>
              <w:rPr>
                <w:b/>
                <w:sz w:val="32"/>
              </w:rPr>
              <w:t>3</w:t>
            </w:r>
          </w:p>
        </w:tc>
        <w:tc>
          <w:tcPr>
            <w:tcW w:w="5343" w:type="dxa"/>
          </w:tcPr>
          <w:p w:rsidR="006C0AC6" w:rsidRPr="00F261BB" w:rsidRDefault="006C0AC6" w:rsidP="00867123">
            <w:pPr>
              <w:rPr>
                <w:sz w:val="32"/>
              </w:rPr>
            </w:pPr>
            <w:r>
              <w:rPr>
                <w:sz w:val="32"/>
              </w:rPr>
              <w:t>Человек и вода</w:t>
            </w:r>
          </w:p>
        </w:tc>
        <w:tc>
          <w:tcPr>
            <w:tcW w:w="2268" w:type="dxa"/>
          </w:tcPr>
          <w:p w:rsidR="006C0AC6" w:rsidRPr="00F261BB" w:rsidRDefault="006C0AC6" w:rsidP="00867123">
            <w:pPr>
              <w:jc w:val="center"/>
              <w:rPr>
                <w:sz w:val="32"/>
              </w:rPr>
            </w:pPr>
            <w:r w:rsidRPr="00F261BB">
              <w:rPr>
                <w:sz w:val="32"/>
              </w:rPr>
              <w:t>3ч</w:t>
            </w:r>
          </w:p>
        </w:tc>
      </w:tr>
      <w:tr w:rsidR="006C0AC6" w:rsidTr="00867123">
        <w:tc>
          <w:tcPr>
            <w:tcW w:w="1286" w:type="dxa"/>
          </w:tcPr>
          <w:p w:rsidR="006C0AC6" w:rsidRDefault="006C0AC6" w:rsidP="00867123">
            <w:pPr>
              <w:jc w:val="center"/>
              <w:rPr>
                <w:b/>
                <w:sz w:val="32"/>
              </w:rPr>
            </w:pPr>
            <w:r>
              <w:rPr>
                <w:b/>
                <w:sz w:val="32"/>
              </w:rPr>
              <w:t>4</w:t>
            </w:r>
          </w:p>
        </w:tc>
        <w:tc>
          <w:tcPr>
            <w:tcW w:w="5343" w:type="dxa"/>
          </w:tcPr>
          <w:p w:rsidR="006C0AC6" w:rsidRPr="00F261BB" w:rsidRDefault="006C0AC6" w:rsidP="00867123">
            <w:pPr>
              <w:rPr>
                <w:sz w:val="32"/>
              </w:rPr>
            </w:pPr>
            <w:r w:rsidRPr="00F261BB">
              <w:rPr>
                <w:sz w:val="32"/>
              </w:rPr>
              <w:t>Человек и воздух</w:t>
            </w:r>
          </w:p>
        </w:tc>
        <w:tc>
          <w:tcPr>
            <w:tcW w:w="2268" w:type="dxa"/>
          </w:tcPr>
          <w:p w:rsidR="006C0AC6" w:rsidRPr="00F261BB" w:rsidRDefault="006C0AC6" w:rsidP="00867123">
            <w:pPr>
              <w:jc w:val="center"/>
              <w:rPr>
                <w:sz w:val="32"/>
              </w:rPr>
            </w:pPr>
            <w:r w:rsidRPr="00F261BB">
              <w:rPr>
                <w:sz w:val="32"/>
              </w:rPr>
              <w:t>3ч</w:t>
            </w:r>
          </w:p>
        </w:tc>
      </w:tr>
      <w:tr w:rsidR="006C0AC6" w:rsidTr="00867123">
        <w:tc>
          <w:tcPr>
            <w:tcW w:w="1286" w:type="dxa"/>
          </w:tcPr>
          <w:p w:rsidR="006C0AC6" w:rsidRDefault="006C0AC6" w:rsidP="00867123">
            <w:pPr>
              <w:jc w:val="center"/>
              <w:rPr>
                <w:b/>
                <w:sz w:val="32"/>
              </w:rPr>
            </w:pPr>
            <w:r>
              <w:rPr>
                <w:b/>
                <w:sz w:val="32"/>
              </w:rPr>
              <w:t>5</w:t>
            </w:r>
          </w:p>
        </w:tc>
        <w:tc>
          <w:tcPr>
            <w:tcW w:w="5343" w:type="dxa"/>
          </w:tcPr>
          <w:p w:rsidR="006C0AC6" w:rsidRPr="00F261BB" w:rsidRDefault="006C0AC6" w:rsidP="00867123">
            <w:pPr>
              <w:rPr>
                <w:sz w:val="32"/>
              </w:rPr>
            </w:pPr>
            <w:r w:rsidRPr="00F261BB">
              <w:rPr>
                <w:sz w:val="32"/>
              </w:rPr>
              <w:t>Человек и информация</w:t>
            </w:r>
          </w:p>
        </w:tc>
        <w:tc>
          <w:tcPr>
            <w:tcW w:w="2268" w:type="dxa"/>
          </w:tcPr>
          <w:p w:rsidR="006C0AC6" w:rsidRPr="00F261BB" w:rsidRDefault="006C0AC6" w:rsidP="00867123">
            <w:pPr>
              <w:jc w:val="center"/>
              <w:rPr>
                <w:sz w:val="32"/>
              </w:rPr>
            </w:pPr>
            <w:r w:rsidRPr="00F261BB">
              <w:rPr>
                <w:sz w:val="32"/>
              </w:rPr>
              <w:t>6ч</w:t>
            </w:r>
          </w:p>
        </w:tc>
      </w:tr>
      <w:tr w:rsidR="006C0AC6" w:rsidTr="00867123">
        <w:tc>
          <w:tcPr>
            <w:tcW w:w="1286" w:type="dxa"/>
          </w:tcPr>
          <w:p w:rsidR="006C0AC6" w:rsidRDefault="006C0AC6" w:rsidP="00867123">
            <w:pPr>
              <w:jc w:val="center"/>
              <w:rPr>
                <w:b/>
                <w:sz w:val="32"/>
              </w:rPr>
            </w:pPr>
          </w:p>
        </w:tc>
        <w:tc>
          <w:tcPr>
            <w:tcW w:w="5343" w:type="dxa"/>
          </w:tcPr>
          <w:p w:rsidR="006C0AC6" w:rsidRDefault="006C0AC6" w:rsidP="00867123">
            <w:pPr>
              <w:rPr>
                <w:b/>
                <w:sz w:val="32"/>
              </w:rPr>
            </w:pPr>
            <w:r>
              <w:rPr>
                <w:b/>
                <w:sz w:val="32"/>
              </w:rPr>
              <w:t>Итого:</w:t>
            </w:r>
          </w:p>
        </w:tc>
        <w:tc>
          <w:tcPr>
            <w:tcW w:w="2268" w:type="dxa"/>
          </w:tcPr>
          <w:p w:rsidR="006C0AC6" w:rsidRPr="00F261BB" w:rsidRDefault="006C0AC6" w:rsidP="00867123">
            <w:pPr>
              <w:jc w:val="center"/>
              <w:rPr>
                <w:sz w:val="32"/>
              </w:rPr>
            </w:pPr>
            <w:r w:rsidRPr="00F261BB">
              <w:rPr>
                <w:sz w:val="32"/>
              </w:rPr>
              <w:t>34</w:t>
            </w:r>
          </w:p>
        </w:tc>
      </w:tr>
    </w:tbl>
    <w:p w:rsidR="006C0AC6" w:rsidRPr="00F261BB" w:rsidRDefault="006C0AC6" w:rsidP="006C0AC6">
      <w:pPr>
        <w:jc w:val="center"/>
        <w:rPr>
          <w:b/>
          <w:sz w:val="32"/>
        </w:rPr>
      </w:pPr>
    </w:p>
    <w:p w:rsidR="006C0AC6" w:rsidRPr="00787F0E" w:rsidRDefault="006C0AC6" w:rsidP="006146F3">
      <w:pPr>
        <w:spacing w:after="0" w:line="240" w:lineRule="auto"/>
        <w:ind w:firstLine="567"/>
        <w:jc w:val="both"/>
        <w:rPr>
          <w:rFonts w:ascii="Times New Roman" w:eastAsia="Times New Roman" w:hAnsi="Times New Roman" w:cs="Times New Roman"/>
          <w:sz w:val="24"/>
          <w:szCs w:val="28"/>
          <w:lang w:eastAsia="ru-RU"/>
        </w:rPr>
      </w:pPr>
    </w:p>
    <w:p w:rsidR="00D924DE" w:rsidRPr="00787F0E" w:rsidRDefault="00D924DE" w:rsidP="00495452">
      <w:pPr>
        <w:rPr>
          <w:rFonts w:ascii="Times New Roman" w:hAnsi="Times New Roman" w:cs="Times New Roman"/>
          <w:sz w:val="24"/>
          <w:szCs w:val="28"/>
        </w:rPr>
      </w:pPr>
    </w:p>
    <w:p w:rsidR="00D924DE" w:rsidRPr="00787F0E" w:rsidRDefault="00D924DE" w:rsidP="00495452">
      <w:pPr>
        <w:rPr>
          <w:rFonts w:ascii="Times New Roman" w:hAnsi="Times New Roman" w:cs="Times New Roman"/>
          <w:sz w:val="24"/>
          <w:szCs w:val="28"/>
        </w:rPr>
      </w:pPr>
    </w:p>
    <w:p w:rsidR="00F92AB3" w:rsidRDefault="00F92AB3" w:rsidP="0049545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95452" w:rsidRPr="00B47360" w:rsidRDefault="00495452" w:rsidP="00495452">
      <w:pPr>
        <w:spacing w:after="0" w:line="240" w:lineRule="auto"/>
        <w:jc w:val="center"/>
        <w:rPr>
          <w:rFonts w:ascii="Times New Roman" w:eastAsia="Times New Roman" w:hAnsi="Times New Roman" w:cs="Times New Roman"/>
          <w:b/>
          <w:sz w:val="28"/>
          <w:szCs w:val="28"/>
          <w:lang w:eastAsia="ru-RU"/>
        </w:rPr>
      </w:pPr>
      <w:r w:rsidRPr="00B47360">
        <w:rPr>
          <w:rFonts w:ascii="Times New Roman" w:eastAsia="Times New Roman" w:hAnsi="Times New Roman" w:cs="Times New Roman"/>
          <w:b/>
          <w:sz w:val="28"/>
          <w:szCs w:val="28"/>
          <w:lang w:eastAsia="ru-RU"/>
        </w:rPr>
        <w:lastRenderedPageBreak/>
        <w:t xml:space="preserve">  </w:t>
      </w:r>
      <w:r w:rsidRPr="007E408F">
        <w:rPr>
          <w:rFonts w:ascii="Times New Roman" w:eastAsiaTheme="minorEastAsia" w:hAnsi="Times New Roman" w:cs="Times New Roman"/>
          <w:b/>
          <w:sz w:val="28"/>
          <w:szCs w:val="28"/>
          <w:lang w:eastAsia="ru-RU"/>
        </w:rPr>
        <w:t xml:space="preserve">РАЗВЁРНУТОЕ КАЛЕНДАРНО </w:t>
      </w:r>
      <w:proofErr w:type="gramStart"/>
      <w:r w:rsidRPr="007E408F">
        <w:rPr>
          <w:rFonts w:ascii="Times New Roman" w:eastAsiaTheme="minorEastAsia" w:hAnsi="Times New Roman" w:cs="Times New Roman"/>
          <w:b/>
          <w:sz w:val="28"/>
          <w:szCs w:val="28"/>
          <w:lang w:eastAsia="ru-RU"/>
        </w:rPr>
        <w:t>-Т</w:t>
      </w:r>
      <w:proofErr w:type="gramEnd"/>
      <w:r w:rsidRPr="007E408F">
        <w:rPr>
          <w:rFonts w:ascii="Times New Roman" w:eastAsiaTheme="minorEastAsia" w:hAnsi="Times New Roman" w:cs="Times New Roman"/>
          <w:b/>
          <w:sz w:val="28"/>
          <w:szCs w:val="28"/>
          <w:lang w:eastAsia="ru-RU"/>
        </w:rPr>
        <w:t xml:space="preserve">ЕМАТИЧЕСКОЕ ПЛАНИРОВАНИЕ </w:t>
      </w:r>
      <w:r w:rsidR="0093388D">
        <w:rPr>
          <w:rFonts w:ascii="Times New Roman" w:eastAsia="Times New Roman" w:hAnsi="Times New Roman" w:cs="Times New Roman"/>
          <w:b/>
          <w:sz w:val="28"/>
          <w:szCs w:val="28"/>
          <w:lang w:eastAsia="ru-RU"/>
        </w:rPr>
        <w:t>ПО</w:t>
      </w:r>
      <w:r w:rsidRPr="00B47360">
        <w:rPr>
          <w:rFonts w:ascii="Times New Roman" w:eastAsia="Times New Roman" w:hAnsi="Times New Roman" w:cs="Times New Roman"/>
          <w:b/>
          <w:sz w:val="28"/>
          <w:szCs w:val="28"/>
          <w:lang w:eastAsia="ru-RU"/>
        </w:rPr>
        <w:t xml:space="preserve"> </w:t>
      </w:r>
      <w:r w:rsidR="0093388D">
        <w:rPr>
          <w:rFonts w:ascii="Times New Roman" w:eastAsia="Times New Roman" w:hAnsi="Times New Roman" w:cs="Times New Roman"/>
          <w:b/>
          <w:sz w:val="28"/>
          <w:szCs w:val="28"/>
          <w:lang w:eastAsia="ru-RU"/>
        </w:rPr>
        <w:t>ТЕХНОЛОГИИ</w:t>
      </w:r>
    </w:p>
    <w:p w:rsidR="00495452" w:rsidRPr="00B47360" w:rsidRDefault="00495452" w:rsidP="00495452">
      <w:pPr>
        <w:spacing w:after="0" w:line="240" w:lineRule="auto"/>
        <w:jc w:val="both"/>
        <w:rPr>
          <w:rFonts w:ascii="Times New Roman" w:eastAsia="Times New Roman" w:hAnsi="Times New Roman" w:cs="Times New Roman"/>
          <w:sz w:val="24"/>
          <w:szCs w:val="24"/>
          <w:u w:val="single"/>
          <w:lang w:eastAsia="ru-RU"/>
        </w:rPr>
      </w:pPr>
    </w:p>
    <w:tbl>
      <w:tblPr>
        <w:tblStyle w:val="ab"/>
        <w:tblW w:w="4834" w:type="pct"/>
        <w:tblInd w:w="-318" w:type="dxa"/>
        <w:tblLayout w:type="fixed"/>
        <w:tblLook w:val="04A0"/>
      </w:tblPr>
      <w:tblGrid>
        <w:gridCol w:w="593"/>
        <w:gridCol w:w="1962"/>
        <w:gridCol w:w="3258"/>
        <w:gridCol w:w="2692"/>
        <w:gridCol w:w="1130"/>
        <w:gridCol w:w="2131"/>
        <w:gridCol w:w="1977"/>
        <w:gridCol w:w="856"/>
      </w:tblGrid>
      <w:tr w:rsidR="009B04D1" w:rsidRPr="003F2E20" w:rsidTr="00BE4048">
        <w:trPr>
          <w:cantSplit/>
          <w:trHeight w:val="1134"/>
        </w:trPr>
        <w:tc>
          <w:tcPr>
            <w:tcW w:w="203" w:type="pct"/>
          </w:tcPr>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w:t>
            </w:r>
          </w:p>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 </w:t>
            </w:r>
            <w:proofErr w:type="gramStart"/>
            <w:r w:rsidRPr="007D5905">
              <w:rPr>
                <w:rFonts w:ascii="Times New Roman" w:eastAsiaTheme="minorEastAsia" w:hAnsi="Times New Roman" w:cs="Times New Roman"/>
                <w:sz w:val="28"/>
                <w:szCs w:val="28"/>
                <w:lang w:eastAsia="ru-RU"/>
              </w:rPr>
              <w:t>п</w:t>
            </w:r>
            <w:proofErr w:type="gramEnd"/>
            <w:r w:rsidRPr="007D5905">
              <w:rPr>
                <w:rFonts w:ascii="Times New Roman" w:eastAsiaTheme="minorEastAsia" w:hAnsi="Times New Roman" w:cs="Times New Roman"/>
                <w:sz w:val="28"/>
                <w:szCs w:val="28"/>
                <w:lang w:eastAsia="ru-RU"/>
              </w:rPr>
              <w:t>/п</w:t>
            </w:r>
          </w:p>
        </w:tc>
        <w:tc>
          <w:tcPr>
            <w:tcW w:w="672" w:type="pct"/>
            <w:vAlign w:val="center"/>
          </w:tcPr>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Тема урока</w:t>
            </w:r>
          </w:p>
        </w:tc>
        <w:tc>
          <w:tcPr>
            <w:tcW w:w="1116" w:type="pct"/>
            <w:textDirection w:val="btLr"/>
          </w:tcPr>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Требования к уровню подготовки учащихся</w:t>
            </w:r>
          </w:p>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p>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p>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p>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p>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p>
        </w:tc>
        <w:tc>
          <w:tcPr>
            <w:tcW w:w="922" w:type="pct"/>
            <w:vAlign w:val="center"/>
          </w:tcPr>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Элементы содержания</w:t>
            </w:r>
          </w:p>
        </w:tc>
        <w:tc>
          <w:tcPr>
            <w:tcW w:w="1117" w:type="pct"/>
            <w:gridSpan w:val="2"/>
            <w:textDirection w:val="btLr"/>
            <w:vAlign w:val="center"/>
          </w:tcPr>
          <w:p w:rsidR="009B04D1" w:rsidRPr="007D5905" w:rsidRDefault="009B04D1"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УУД</w:t>
            </w:r>
          </w:p>
        </w:tc>
        <w:tc>
          <w:tcPr>
            <w:tcW w:w="677" w:type="pct"/>
            <w:textDirection w:val="btLr"/>
          </w:tcPr>
          <w:p w:rsidR="009B04D1" w:rsidRPr="007D5905" w:rsidRDefault="009B04D1" w:rsidP="009B04D1">
            <w:pPr>
              <w:autoSpaceDE w:val="0"/>
              <w:autoSpaceDN w:val="0"/>
              <w:adjustRightInd w:val="0"/>
              <w:ind w:right="113"/>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Дом. Задание.</w:t>
            </w:r>
          </w:p>
        </w:tc>
        <w:tc>
          <w:tcPr>
            <w:tcW w:w="293" w:type="pct"/>
            <w:textDirection w:val="btLr"/>
          </w:tcPr>
          <w:p w:rsidR="009B04D1" w:rsidRPr="007D5905" w:rsidRDefault="009B04D1" w:rsidP="0024381F">
            <w:pPr>
              <w:autoSpaceDE w:val="0"/>
              <w:autoSpaceDN w:val="0"/>
              <w:adjustRightInd w:val="0"/>
              <w:ind w:right="113"/>
              <w:jc w:val="center"/>
              <w:rPr>
                <w:rFonts w:eastAsiaTheme="minorEastAsia"/>
                <w:sz w:val="26"/>
                <w:szCs w:val="26"/>
                <w:lang w:eastAsia="ru-RU"/>
              </w:rPr>
            </w:pPr>
            <w:r>
              <w:rPr>
                <w:rFonts w:eastAsiaTheme="minorEastAsia"/>
                <w:sz w:val="26"/>
                <w:szCs w:val="26"/>
                <w:lang w:eastAsia="ru-RU"/>
              </w:rPr>
              <w:t xml:space="preserve"> Дата прове</w:t>
            </w:r>
            <w:r w:rsidRPr="007D5905">
              <w:rPr>
                <w:rFonts w:eastAsiaTheme="minorEastAsia"/>
                <w:sz w:val="26"/>
                <w:szCs w:val="26"/>
                <w:lang w:eastAsia="ru-RU"/>
              </w:rPr>
              <w:t>дения</w:t>
            </w:r>
          </w:p>
        </w:tc>
      </w:tr>
      <w:tr w:rsidR="009B04D1" w:rsidRPr="003F2E20" w:rsidTr="009B04D1">
        <w:trPr>
          <w:gridAfter w:val="7"/>
          <w:wAfter w:w="4797" w:type="pct"/>
        </w:trPr>
        <w:tc>
          <w:tcPr>
            <w:tcW w:w="203" w:type="pct"/>
          </w:tcPr>
          <w:p w:rsidR="009B04D1" w:rsidRPr="003F2E20" w:rsidRDefault="009B04D1" w:rsidP="0024381F">
            <w:pPr>
              <w:autoSpaceDE w:val="0"/>
              <w:autoSpaceDN w:val="0"/>
              <w:adjustRightInd w:val="0"/>
              <w:jc w:val="center"/>
              <w:rPr>
                <w:rFonts w:ascii="Times New Roman" w:eastAsiaTheme="minorEastAsia" w:hAnsi="Times New Roman" w:cs="Times New Roman"/>
                <w:sz w:val="28"/>
                <w:szCs w:val="28"/>
                <w:lang w:eastAsia="ru-RU"/>
              </w:rPr>
            </w:pPr>
          </w:p>
        </w:tc>
      </w:tr>
      <w:tr w:rsidR="009B04D1" w:rsidRPr="003F2E20" w:rsidTr="00BE4048">
        <w:tc>
          <w:tcPr>
            <w:tcW w:w="203" w:type="pct"/>
          </w:tcPr>
          <w:p w:rsidR="009B04D1" w:rsidRPr="00051854" w:rsidRDefault="009B04D1"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1.</w:t>
            </w:r>
          </w:p>
        </w:tc>
        <w:tc>
          <w:tcPr>
            <w:tcW w:w="672" w:type="pct"/>
          </w:tcPr>
          <w:p w:rsidR="009B04D1" w:rsidRPr="00051854" w:rsidRDefault="009B04D1"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Как работать с учебником.</w:t>
            </w:r>
          </w:p>
        </w:tc>
        <w:tc>
          <w:tcPr>
            <w:tcW w:w="1116" w:type="pct"/>
          </w:tcPr>
          <w:p w:rsidR="009B04D1" w:rsidRPr="003C1CA8" w:rsidRDefault="009B04D1" w:rsidP="00E2651E">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Отв</w:t>
            </w:r>
            <w:r>
              <w:rPr>
                <w:rFonts w:ascii="Times New Roman" w:eastAsia="Andale Sans UI" w:hAnsi="Times New Roman" w:cs="Times New Roman"/>
                <w:bCs/>
                <w:color w:val="000000"/>
                <w:kern w:val="2"/>
                <w:sz w:val="24"/>
                <w:szCs w:val="24"/>
                <w:lang w:eastAsia="fa-IR" w:bidi="fa-IR"/>
              </w:rPr>
              <w:t xml:space="preserve">ечать на вопросы по материалу, </w:t>
            </w:r>
            <w:r w:rsidRPr="003C1CA8">
              <w:rPr>
                <w:rFonts w:ascii="Times New Roman" w:eastAsia="Andale Sans UI" w:hAnsi="Times New Roman" w:cs="Times New Roman"/>
                <w:bCs/>
                <w:color w:val="000000"/>
                <w:kern w:val="2"/>
                <w:sz w:val="24"/>
                <w:szCs w:val="24"/>
                <w:lang w:eastAsia="fa-IR" w:bidi="fa-IR"/>
              </w:rPr>
              <w:t xml:space="preserve">изученному в предыдущих классах. </w:t>
            </w:r>
          </w:p>
          <w:p w:rsidR="009B04D1" w:rsidRPr="003C1CA8" w:rsidRDefault="009B04D1" w:rsidP="00E2651E">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П</w:t>
            </w:r>
            <w:r>
              <w:rPr>
                <w:rFonts w:ascii="Times New Roman" w:eastAsia="Andale Sans UI" w:hAnsi="Times New Roman" w:cs="Times New Roman"/>
                <w:bCs/>
                <w:color w:val="000000"/>
                <w:kern w:val="2"/>
                <w:sz w:val="24"/>
                <w:szCs w:val="24"/>
                <w:lang w:eastAsia="fa-IR" w:bidi="fa-IR"/>
              </w:rPr>
              <w:t>ланировать изготовления изделия</w:t>
            </w:r>
            <w:r w:rsidRPr="003C1CA8">
              <w:rPr>
                <w:rFonts w:ascii="Times New Roman" w:eastAsia="Andale Sans UI" w:hAnsi="Times New Roman" w:cs="Times New Roman"/>
                <w:bCs/>
                <w:color w:val="000000"/>
                <w:kern w:val="2"/>
                <w:sz w:val="24"/>
                <w:szCs w:val="24"/>
                <w:lang w:eastAsia="fa-IR" w:bidi="fa-IR"/>
              </w:rPr>
              <w:t xml:space="preserve"> на основе «Вопросов юного технолога»</w:t>
            </w:r>
          </w:p>
          <w:p w:rsidR="009B04D1" w:rsidRPr="00051854" w:rsidRDefault="009B04D1" w:rsidP="00E2651E">
            <w:pPr>
              <w:autoSpaceDE w:val="0"/>
              <w:autoSpaceDN w:val="0"/>
              <w:adjustRightInd w:val="0"/>
              <w:rPr>
                <w:rFonts w:ascii="Times New Roman" w:eastAsiaTheme="minorEastAsia" w:hAnsi="Times New Roman" w:cs="Times New Roman"/>
                <w:sz w:val="24"/>
                <w:szCs w:val="24"/>
                <w:lang w:eastAsia="ru-RU"/>
              </w:rPr>
            </w:pPr>
            <w:r w:rsidRPr="003C1CA8">
              <w:rPr>
                <w:rFonts w:ascii="Times New Roman" w:eastAsia="Andale Sans UI" w:hAnsi="Times New Roman" w:cs="Times New Roman"/>
                <w:bCs/>
                <w:color w:val="000000"/>
                <w:kern w:val="2"/>
                <w:sz w:val="24"/>
                <w:szCs w:val="24"/>
                <w:lang w:eastAsia="fa-IR" w:bidi="fa-IR"/>
              </w:rPr>
              <w:t xml:space="preserve"> и технологической карты.</w:t>
            </w:r>
          </w:p>
        </w:tc>
        <w:tc>
          <w:tcPr>
            <w:tcW w:w="922" w:type="pct"/>
          </w:tcPr>
          <w:p w:rsidR="009B04D1" w:rsidRPr="00051854" w:rsidRDefault="009B04D1" w:rsidP="0024381F">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Планирование изго</w:t>
            </w:r>
            <w:r w:rsidRPr="00051854">
              <w:rPr>
                <w:rFonts w:ascii="Times New Roman" w:hAnsi="Times New Roman" w:cs="Times New Roman"/>
                <w:sz w:val="24"/>
                <w:szCs w:val="24"/>
                <w:lang w:eastAsia="ru-RU"/>
              </w:rPr>
              <w:t>товлени</w:t>
            </w:r>
            <w:r>
              <w:rPr>
                <w:rFonts w:ascii="Times New Roman" w:hAnsi="Times New Roman" w:cs="Times New Roman"/>
                <w:sz w:val="24"/>
                <w:szCs w:val="24"/>
                <w:lang w:eastAsia="ru-RU"/>
              </w:rPr>
              <w:t>я изделия на основе рубрики «Во</w:t>
            </w:r>
            <w:r w:rsidRPr="00051854">
              <w:rPr>
                <w:rFonts w:ascii="Times New Roman" w:hAnsi="Times New Roman" w:cs="Times New Roman"/>
                <w:sz w:val="24"/>
                <w:szCs w:val="24"/>
                <w:lang w:eastAsia="ru-RU"/>
              </w:rPr>
              <w:t xml:space="preserve">просы юного </w:t>
            </w:r>
            <w:proofErr w:type="gramStart"/>
            <w:r w:rsidRPr="00051854">
              <w:rPr>
                <w:rFonts w:ascii="Times New Roman" w:hAnsi="Times New Roman" w:cs="Times New Roman"/>
                <w:sz w:val="24"/>
                <w:szCs w:val="24"/>
                <w:lang w:eastAsia="ru-RU"/>
              </w:rPr>
              <w:t>техно</w:t>
            </w:r>
            <w:r>
              <w:rPr>
                <w:rFonts w:ascii="Times New Roman" w:hAnsi="Times New Roman" w:cs="Times New Roman"/>
                <w:sz w:val="24"/>
                <w:szCs w:val="24"/>
                <w:lang w:eastAsia="ru-RU"/>
              </w:rPr>
              <w:t>-лога</w:t>
            </w:r>
            <w:proofErr w:type="gramEnd"/>
            <w:r>
              <w:rPr>
                <w:rFonts w:ascii="Times New Roman" w:hAnsi="Times New Roman" w:cs="Times New Roman"/>
                <w:sz w:val="24"/>
                <w:szCs w:val="24"/>
                <w:lang w:eastAsia="ru-RU"/>
              </w:rPr>
              <w:t>» и технологи</w:t>
            </w:r>
            <w:r w:rsidRPr="00051854">
              <w:rPr>
                <w:rFonts w:ascii="Times New Roman" w:hAnsi="Times New Roman" w:cs="Times New Roman"/>
                <w:sz w:val="24"/>
                <w:szCs w:val="24"/>
                <w:lang w:eastAsia="ru-RU"/>
              </w:rPr>
              <w:t>ческой карты.</w:t>
            </w:r>
          </w:p>
        </w:tc>
        <w:tc>
          <w:tcPr>
            <w:tcW w:w="1117" w:type="pct"/>
            <w:gridSpan w:val="2"/>
          </w:tcPr>
          <w:p w:rsidR="009B04D1" w:rsidRPr="003C1CA8" w:rsidRDefault="009B04D1"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Отвечать на вопросы по материалу, изуч</w:t>
            </w:r>
            <w:r>
              <w:rPr>
                <w:rFonts w:ascii="Times New Roman" w:hAnsi="Times New Roman" w:cs="Times New Roman"/>
                <w:sz w:val="24"/>
                <w:szCs w:val="24"/>
                <w:lang w:eastAsia="ru-RU"/>
              </w:rPr>
              <w:t>енному в предыдущих классах. Со</w:t>
            </w:r>
            <w:r w:rsidRPr="00051854">
              <w:rPr>
                <w:rFonts w:ascii="Times New Roman" w:hAnsi="Times New Roman" w:cs="Times New Roman"/>
                <w:sz w:val="24"/>
                <w:szCs w:val="24"/>
                <w:lang w:eastAsia="ru-RU"/>
              </w:rPr>
              <w:t>здавать и ис</w:t>
            </w:r>
            <w:r>
              <w:rPr>
                <w:rFonts w:ascii="Times New Roman" w:hAnsi="Times New Roman" w:cs="Times New Roman"/>
                <w:sz w:val="24"/>
                <w:szCs w:val="24"/>
                <w:lang w:eastAsia="ru-RU"/>
              </w:rPr>
              <w:t>пользовать карту маршрута  путе</w:t>
            </w:r>
            <w:r w:rsidRPr="00051854">
              <w:rPr>
                <w:rFonts w:ascii="Times New Roman" w:hAnsi="Times New Roman" w:cs="Times New Roman"/>
                <w:sz w:val="24"/>
                <w:szCs w:val="24"/>
                <w:lang w:eastAsia="ru-RU"/>
              </w:rPr>
              <w:t>шествия</w:t>
            </w:r>
          </w:p>
        </w:tc>
        <w:tc>
          <w:tcPr>
            <w:tcW w:w="677" w:type="pct"/>
          </w:tcPr>
          <w:p w:rsidR="009B04D1" w:rsidRPr="003F2E20" w:rsidRDefault="00BE4048" w:rsidP="0024381F">
            <w:pPr>
              <w:autoSpaceDE w:val="0"/>
              <w:autoSpaceDN w:val="0"/>
              <w:adjustRightInd w:val="0"/>
              <w:rPr>
                <w:rFonts w:ascii="Times New Roman" w:eastAsiaTheme="minorEastAsia" w:hAnsi="Times New Roman" w:cs="Times New Roman"/>
                <w:sz w:val="28"/>
                <w:szCs w:val="28"/>
                <w:lang w:eastAsia="ru-RU"/>
              </w:rPr>
            </w:pPr>
            <w:r>
              <w:t>Подготовить нарядную обложку для палки «Мои достижения».</w:t>
            </w: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9B04D1">
        <w:trPr>
          <w:gridAfter w:val="7"/>
          <w:wAfter w:w="4797" w:type="pct"/>
        </w:trPr>
        <w:tc>
          <w:tcPr>
            <w:tcW w:w="203"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Pr>
                <w:lang w:val="ru-RU"/>
              </w:rPr>
              <w:t>2</w:t>
            </w:r>
            <w:r w:rsidR="00BE4048">
              <w:rPr>
                <w:lang w:val="ru-RU"/>
              </w:rPr>
              <w:t>-3</w:t>
            </w:r>
          </w:p>
        </w:tc>
        <w:tc>
          <w:tcPr>
            <w:tcW w:w="672" w:type="pct"/>
          </w:tcPr>
          <w:p w:rsidR="009B04D1" w:rsidRPr="003C1CA8" w:rsidRDefault="009B04D1" w:rsidP="0085018B">
            <w:pPr>
              <w:rPr>
                <w:rFonts w:ascii="Times New Roman" w:hAnsi="Times New Roman" w:cs="Times New Roman"/>
                <w:sz w:val="24"/>
                <w:szCs w:val="24"/>
              </w:rPr>
            </w:pPr>
            <w:r w:rsidRPr="003C1CA8">
              <w:rPr>
                <w:rFonts w:ascii="Times New Roman" w:hAnsi="Times New Roman" w:cs="Times New Roman"/>
                <w:sz w:val="24"/>
                <w:szCs w:val="24"/>
              </w:rPr>
              <w:t>Вагоностроительный завод. Кузов вагона. Пассажирский вагон.</w:t>
            </w:r>
          </w:p>
        </w:tc>
        <w:tc>
          <w:tcPr>
            <w:tcW w:w="1116" w:type="pct"/>
          </w:tcPr>
          <w:p w:rsidR="009B04D1" w:rsidRPr="003C1CA8" w:rsidRDefault="009B04D1" w:rsidP="0085018B">
            <w:pPr>
              <w:rPr>
                <w:rFonts w:ascii="Times New Roman" w:hAnsi="Times New Roman" w:cs="Times New Roman"/>
                <w:sz w:val="24"/>
                <w:szCs w:val="24"/>
              </w:rPr>
            </w:pPr>
            <w:r w:rsidRPr="003C1CA8">
              <w:rPr>
                <w:rFonts w:ascii="Times New Roman" w:hAnsi="Times New Roman" w:cs="Times New Roman"/>
                <w:bCs/>
                <w:sz w:val="24"/>
                <w:szCs w:val="24"/>
              </w:rPr>
              <w:t>Находить и отбирать</w:t>
            </w:r>
            <w:r w:rsidRPr="003C1CA8">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9B04D1" w:rsidRPr="003C1CA8" w:rsidRDefault="009B04D1" w:rsidP="0085018B">
            <w:pPr>
              <w:rPr>
                <w:rFonts w:ascii="Times New Roman" w:hAnsi="Times New Roman" w:cs="Times New Roman"/>
                <w:bCs/>
                <w:sz w:val="24"/>
                <w:szCs w:val="24"/>
              </w:rPr>
            </w:pPr>
            <w:r w:rsidRPr="003C1CA8">
              <w:rPr>
                <w:rFonts w:ascii="Times New Roman" w:hAnsi="Times New Roman" w:cs="Times New Roman"/>
                <w:bCs/>
                <w:sz w:val="24"/>
                <w:szCs w:val="24"/>
              </w:rPr>
              <w:t>Овладеть</w:t>
            </w:r>
            <w:r w:rsidRPr="003C1CA8">
              <w:rPr>
                <w:rFonts w:ascii="Times New Roman" w:hAnsi="Times New Roman" w:cs="Times New Roman"/>
                <w:sz w:val="24"/>
                <w:szCs w:val="24"/>
              </w:rPr>
              <w:t xml:space="preserve"> основами черчения, анализировать конструкцию изделия, выполнять разметку деталей при помощи циркуля.</w:t>
            </w:r>
          </w:p>
        </w:tc>
        <w:tc>
          <w:tcPr>
            <w:tcW w:w="922" w:type="pct"/>
          </w:tcPr>
          <w:p w:rsidR="009B04D1" w:rsidRPr="003F2E20" w:rsidRDefault="009B04D1"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4"/>
                <w:szCs w:val="24"/>
              </w:rPr>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 xml:space="preserve">конструкции вагонов и </w:t>
            </w:r>
            <w:proofErr w:type="spellStart"/>
            <w:proofErr w:type="gramStart"/>
            <w:r w:rsidRPr="003C1CA8">
              <w:rPr>
                <w:rFonts w:ascii="Times New Roman" w:hAnsi="Times New Roman" w:cs="Times New Roman"/>
                <w:sz w:val="24"/>
                <w:szCs w:val="24"/>
              </w:rPr>
              <w:t>последователь</w:t>
            </w:r>
            <w:r>
              <w:rPr>
                <w:rFonts w:ascii="Times New Roman" w:hAnsi="Times New Roman" w:cs="Times New Roman"/>
                <w:sz w:val="24"/>
                <w:szCs w:val="24"/>
              </w:rPr>
              <w:t>-</w:t>
            </w:r>
            <w:r w:rsidRPr="003C1CA8">
              <w:rPr>
                <w:rFonts w:ascii="Times New Roman" w:hAnsi="Times New Roman" w:cs="Times New Roman"/>
                <w:sz w:val="24"/>
                <w:szCs w:val="24"/>
              </w:rPr>
              <w:t>ность</w:t>
            </w:r>
            <w:proofErr w:type="spellEnd"/>
            <w:proofErr w:type="gramEnd"/>
            <w:r w:rsidRPr="003C1CA8">
              <w:rPr>
                <w:rFonts w:ascii="Times New Roman" w:hAnsi="Times New Roman" w:cs="Times New Roman"/>
                <w:sz w:val="24"/>
                <w:szCs w:val="24"/>
              </w:rPr>
              <w:t xml:space="preserve"> их сборки</w:t>
            </w:r>
          </w:p>
        </w:tc>
        <w:tc>
          <w:tcPr>
            <w:tcW w:w="1117" w:type="pct"/>
            <w:gridSpan w:val="2"/>
          </w:tcPr>
          <w:p w:rsidR="009B04D1" w:rsidRPr="003C1CA8" w:rsidRDefault="009B04D1"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Определение  последовательности промежуточных целей с учетом конечного результата </w:t>
            </w:r>
          </w:p>
          <w:p w:rsidR="009B04D1" w:rsidRPr="003C1CA8" w:rsidRDefault="009B04D1"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9B04D1" w:rsidRPr="003F2E20" w:rsidRDefault="009B04D1" w:rsidP="003C1CA8">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 xml:space="preserve">Принятие  решения и его реализация. </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Pr>
                <w:lang w:val="ru-RU"/>
              </w:rPr>
              <w:t>3</w:t>
            </w:r>
          </w:p>
        </w:tc>
        <w:tc>
          <w:tcPr>
            <w:tcW w:w="672" w:type="pct"/>
          </w:tcPr>
          <w:p w:rsidR="009B04D1" w:rsidRPr="00860839" w:rsidRDefault="009B04D1" w:rsidP="0085018B">
            <w:pPr>
              <w:pStyle w:val="Standard"/>
              <w:snapToGrid w:val="0"/>
              <w:rPr>
                <w:color w:val="000000"/>
                <w:lang w:val="ru-RU"/>
              </w:rPr>
            </w:pPr>
            <w:r w:rsidRPr="00860839">
              <w:rPr>
                <w:color w:val="000000"/>
                <w:lang w:val="ru-RU"/>
              </w:rPr>
              <w:t>Полезные ископаемые. Буровая вышка.</w:t>
            </w:r>
          </w:p>
        </w:tc>
        <w:tc>
          <w:tcPr>
            <w:tcW w:w="1116" w:type="pct"/>
          </w:tcPr>
          <w:p w:rsidR="009B04D1" w:rsidRPr="003C1CA8" w:rsidRDefault="009B04D1" w:rsidP="0085018B">
            <w:pPr>
              <w:pStyle w:val="Standard"/>
              <w:snapToGrid w:val="0"/>
              <w:rPr>
                <w:lang w:val="ru-RU"/>
              </w:rPr>
            </w:pPr>
            <w:r w:rsidRPr="003C1CA8">
              <w:rPr>
                <w:lang w:val="ru-RU"/>
              </w:rPr>
              <w:t xml:space="preserve">Находить и отбирать информацию о полезных ископаемых, способах их добычи и транспортировки, профессиях людей, занимающихся добычей полезных ископаемых. Находить и обозначать на </w:t>
            </w:r>
            <w:r w:rsidRPr="003C1CA8">
              <w:rPr>
                <w:lang w:val="ru-RU"/>
              </w:rPr>
              <w:lastRenderedPageBreak/>
              <w:t>карте России  крупнейшие месторождения нефти и газа. Анализировать конструкцию реального объекта (буровая вышка) и определять основные элементы конструкции.</w:t>
            </w:r>
          </w:p>
        </w:tc>
        <w:tc>
          <w:tcPr>
            <w:tcW w:w="922" w:type="pct"/>
          </w:tcPr>
          <w:p w:rsidR="009B04D1" w:rsidRDefault="009B04D1" w:rsidP="0024381F">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color w:val="000000"/>
                <w:sz w:val="24"/>
                <w:szCs w:val="24"/>
              </w:rPr>
              <w:lastRenderedPageBreak/>
              <w:t xml:space="preserve">Знакомство с полезными ископаемыми, используемые для изготовления предметов искусства, с новой техникой работы с пластилином </w:t>
            </w:r>
            <w:r w:rsidRPr="003C1CA8">
              <w:rPr>
                <w:rFonts w:ascii="Times New Roman" w:hAnsi="Times New Roman" w:cs="Times New Roman"/>
                <w:color w:val="000000"/>
                <w:sz w:val="24"/>
                <w:szCs w:val="24"/>
              </w:rPr>
              <w:lastRenderedPageBreak/>
              <w:t>(технология лепки слоями).</w:t>
            </w:r>
          </w:p>
          <w:p w:rsidR="009B04D1" w:rsidRPr="00EF3934" w:rsidRDefault="009B04D1" w:rsidP="00EF3934">
            <w:pPr>
              <w:rPr>
                <w:rFonts w:ascii="Times New Roman" w:hAnsi="Times New Roman" w:cs="Times New Roman"/>
                <w:sz w:val="28"/>
                <w:szCs w:val="28"/>
                <w:lang w:eastAsia="ru-RU"/>
              </w:rPr>
            </w:pPr>
          </w:p>
          <w:p w:rsidR="009B04D1" w:rsidRDefault="009B04D1" w:rsidP="00EF3934">
            <w:pPr>
              <w:rPr>
                <w:rFonts w:ascii="Times New Roman" w:hAnsi="Times New Roman" w:cs="Times New Roman"/>
                <w:sz w:val="28"/>
                <w:szCs w:val="28"/>
                <w:lang w:eastAsia="ru-RU"/>
              </w:rPr>
            </w:pPr>
          </w:p>
          <w:p w:rsidR="009B04D1" w:rsidRDefault="009B04D1" w:rsidP="00EF3934">
            <w:pPr>
              <w:rPr>
                <w:rFonts w:ascii="Times New Roman" w:hAnsi="Times New Roman" w:cs="Times New Roman"/>
                <w:sz w:val="28"/>
                <w:szCs w:val="28"/>
                <w:lang w:eastAsia="ru-RU"/>
              </w:rPr>
            </w:pPr>
          </w:p>
          <w:p w:rsidR="009B04D1" w:rsidRDefault="009B04D1" w:rsidP="00EF3934">
            <w:pPr>
              <w:rPr>
                <w:rFonts w:ascii="Times New Roman" w:hAnsi="Times New Roman" w:cs="Times New Roman"/>
                <w:sz w:val="28"/>
                <w:szCs w:val="28"/>
                <w:lang w:eastAsia="ru-RU"/>
              </w:rPr>
            </w:pPr>
          </w:p>
          <w:p w:rsidR="009B04D1" w:rsidRPr="00EF3934" w:rsidRDefault="009B04D1" w:rsidP="00EF3934">
            <w:pPr>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созданием  изделия из поделочных камней и технологии выполнения «русской мозаики»; технологией  лепки слоями для создания имитации рисунки малахита.</w:t>
            </w:r>
          </w:p>
        </w:tc>
        <w:tc>
          <w:tcPr>
            <w:tcW w:w="387" w:type="pct"/>
            <w:tcBorders>
              <w:right w:val="nil"/>
            </w:tcBorders>
          </w:tcPr>
          <w:p w:rsidR="009B04D1" w:rsidRPr="003F2E20" w:rsidRDefault="009B04D1" w:rsidP="0024381F">
            <w:pPr>
              <w:autoSpaceDE w:val="0"/>
              <w:autoSpaceDN w:val="0"/>
              <w:adjustRightInd w:val="0"/>
              <w:jc w:val="center"/>
              <w:rPr>
                <w:rFonts w:ascii="Times New Roman" w:hAnsi="Times New Roman" w:cs="Times New Roman"/>
                <w:sz w:val="28"/>
                <w:szCs w:val="28"/>
                <w:lang w:eastAsia="ru-RU"/>
              </w:rPr>
            </w:pPr>
          </w:p>
        </w:tc>
        <w:tc>
          <w:tcPr>
            <w:tcW w:w="730" w:type="pct"/>
            <w:tcBorders>
              <w:left w:val="nil"/>
            </w:tcBorders>
          </w:tcPr>
          <w:p w:rsidR="009B04D1" w:rsidRPr="003E37D0" w:rsidRDefault="009B04D1"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Анализ с целью выделения признаков.</w:t>
            </w:r>
          </w:p>
          <w:p w:rsidR="009B04D1" w:rsidRPr="003E37D0" w:rsidRDefault="009B04D1"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color w:val="000000"/>
                <w:sz w:val="24"/>
                <w:szCs w:val="24"/>
                <w:lang w:eastAsia="ru-RU"/>
              </w:rPr>
              <w:t xml:space="preserve">Работа  в паре и группе, договариваться о распределении функций в </w:t>
            </w:r>
            <w:r w:rsidRPr="003E37D0">
              <w:rPr>
                <w:rFonts w:ascii="Times New Roman" w:eastAsia="Times New Roman" w:hAnsi="Times New Roman" w:cs="Times New Roman"/>
                <w:color w:val="000000"/>
                <w:sz w:val="24"/>
                <w:szCs w:val="24"/>
                <w:lang w:eastAsia="ru-RU"/>
              </w:rPr>
              <w:lastRenderedPageBreak/>
              <w:t xml:space="preserve">совместной деятельности. </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Коррекция действий в соответствии с поставленной целью. </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Pr>
                <w:lang w:val="ru-RU"/>
              </w:rPr>
              <w:lastRenderedPageBreak/>
              <w:t>4</w:t>
            </w:r>
          </w:p>
        </w:tc>
        <w:tc>
          <w:tcPr>
            <w:tcW w:w="672" w:type="pct"/>
          </w:tcPr>
          <w:p w:rsidR="009B04D1" w:rsidRPr="00860839" w:rsidRDefault="009B04D1" w:rsidP="0085018B">
            <w:pPr>
              <w:pStyle w:val="Standard"/>
              <w:snapToGrid w:val="0"/>
              <w:rPr>
                <w:color w:val="000000"/>
                <w:lang w:val="ru-RU"/>
              </w:rPr>
            </w:pPr>
            <w:r w:rsidRPr="00860839">
              <w:rPr>
                <w:color w:val="000000"/>
                <w:lang w:val="ru-RU"/>
              </w:rPr>
              <w:t>Полезные ископаемые. Малахитовая шкатулка.</w:t>
            </w:r>
          </w:p>
        </w:tc>
        <w:tc>
          <w:tcPr>
            <w:tcW w:w="1116" w:type="pct"/>
          </w:tcPr>
          <w:p w:rsidR="009B04D1" w:rsidRPr="003C1CA8" w:rsidRDefault="009B04D1" w:rsidP="0085018B">
            <w:pPr>
              <w:pStyle w:val="Standard"/>
              <w:snapToGrid w:val="0"/>
              <w:rPr>
                <w:lang w:val="ru-RU"/>
              </w:rPr>
            </w:pPr>
            <w:r w:rsidRPr="003C1CA8">
              <w:rPr>
                <w:lang w:val="ru-RU"/>
              </w:rPr>
              <w:t xml:space="preserve">Находить и отбирать информацию о создании изделия из поделочных камней и технологии выполнения «русской мозаики» из текстов учебника и других источников. Определять технологию лепки слоями для создания имитации рисунки малахита. Смешивать пластилин близких оттенков для создания нового оттеночного цвета. </w:t>
            </w:r>
          </w:p>
        </w:tc>
        <w:tc>
          <w:tcPr>
            <w:tcW w:w="922" w:type="pct"/>
          </w:tcPr>
          <w:p w:rsidR="009B04D1" w:rsidRPr="003C1CA8" w:rsidRDefault="009B04D1" w:rsidP="0024381F">
            <w:pPr>
              <w:autoSpaceDE w:val="0"/>
              <w:autoSpaceDN w:val="0"/>
              <w:adjustRightInd w:val="0"/>
              <w:rPr>
                <w:rFonts w:ascii="Times New Roman" w:hAnsi="Times New Roman" w:cs="Times New Roman"/>
                <w:sz w:val="24"/>
                <w:szCs w:val="24"/>
                <w:lang w:eastAsia="ru-RU"/>
              </w:rPr>
            </w:pPr>
          </w:p>
        </w:tc>
        <w:tc>
          <w:tcPr>
            <w:tcW w:w="387" w:type="pct"/>
            <w:tcBorders>
              <w:right w:val="nil"/>
            </w:tcBorders>
          </w:tcPr>
          <w:p w:rsidR="009B04D1" w:rsidRPr="003F2E20" w:rsidRDefault="009B04D1" w:rsidP="0024381F">
            <w:pPr>
              <w:autoSpaceDE w:val="0"/>
              <w:autoSpaceDN w:val="0"/>
              <w:adjustRightInd w:val="0"/>
              <w:jc w:val="center"/>
              <w:rPr>
                <w:rFonts w:ascii="Times New Roman" w:hAnsi="Times New Roman" w:cs="Times New Roman"/>
                <w:sz w:val="28"/>
                <w:szCs w:val="28"/>
                <w:lang w:eastAsia="ru-RU"/>
              </w:rPr>
            </w:pPr>
          </w:p>
        </w:tc>
        <w:tc>
          <w:tcPr>
            <w:tcW w:w="730" w:type="pct"/>
            <w:tcBorders>
              <w:left w:val="nil"/>
            </w:tcBorders>
          </w:tcPr>
          <w:p w:rsidR="009B04D1" w:rsidRPr="003F2E20" w:rsidRDefault="009B04D1" w:rsidP="0024381F">
            <w:pPr>
              <w:autoSpaceDE w:val="0"/>
              <w:autoSpaceDN w:val="0"/>
              <w:adjustRightInd w:val="0"/>
              <w:rPr>
                <w:rFonts w:ascii="Times New Roman" w:hAnsi="Times New Roman" w:cs="Times New Roman"/>
                <w:sz w:val="28"/>
                <w:szCs w:val="28"/>
                <w:lang w:eastAsia="ru-RU"/>
              </w:rPr>
            </w:pP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Default="009B04D1" w:rsidP="0085018B">
            <w:pPr>
              <w:pStyle w:val="Standard"/>
              <w:snapToGrid w:val="0"/>
              <w:jc w:val="center"/>
              <w:rPr>
                <w:lang w:val="ru-RU"/>
              </w:rPr>
            </w:pPr>
            <w:r>
              <w:rPr>
                <w:lang w:val="ru-RU"/>
              </w:rPr>
              <w:t>5.</w:t>
            </w:r>
          </w:p>
          <w:p w:rsidR="009B04D1" w:rsidRPr="004C05FC" w:rsidRDefault="009B04D1" w:rsidP="0085018B">
            <w:pPr>
              <w:pStyle w:val="Standard"/>
              <w:snapToGrid w:val="0"/>
              <w:jc w:val="center"/>
              <w:rPr>
                <w:lang w:val="ru-RU"/>
              </w:rPr>
            </w:pPr>
            <w:r>
              <w:rPr>
                <w:lang w:val="ru-RU"/>
              </w:rPr>
              <w:t>6.</w:t>
            </w:r>
          </w:p>
        </w:tc>
        <w:tc>
          <w:tcPr>
            <w:tcW w:w="672" w:type="pct"/>
          </w:tcPr>
          <w:p w:rsidR="009B04D1" w:rsidRPr="00860839" w:rsidRDefault="009B04D1" w:rsidP="0085018B">
            <w:pPr>
              <w:pStyle w:val="Standard"/>
              <w:snapToGrid w:val="0"/>
              <w:rPr>
                <w:color w:val="000000"/>
                <w:lang w:val="ru-RU"/>
              </w:rPr>
            </w:pPr>
            <w:r w:rsidRPr="00860839">
              <w:rPr>
                <w:color w:val="000000"/>
                <w:lang w:val="ru-RU"/>
              </w:rPr>
              <w:t>Автомобильный завод. КамАЗ. Кузов грузовика.</w:t>
            </w:r>
          </w:p>
        </w:tc>
        <w:tc>
          <w:tcPr>
            <w:tcW w:w="1116" w:type="pct"/>
          </w:tcPr>
          <w:p w:rsidR="009B04D1" w:rsidRPr="003C1CA8" w:rsidRDefault="009B04D1" w:rsidP="0085018B">
            <w:pPr>
              <w:pStyle w:val="Standard"/>
              <w:snapToGrid w:val="0"/>
              <w:rPr>
                <w:lang w:val="ru-RU"/>
              </w:rPr>
            </w:pPr>
            <w:r w:rsidRPr="003C1CA8">
              <w:rPr>
                <w:lang w:val="ru-RU"/>
              </w:rPr>
              <w:t xml:space="preserve">Находить и обозначать на карте России крупнейшие заводы, выпускающие автомобили. Выделять информацию о конвейерном производстве, выделять этапы и операции, объяснять новые понятия. Соблюдать </w:t>
            </w:r>
            <w:r w:rsidRPr="003C1CA8">
              <w:rPr>
                <w:lang w:val="ru-RU"/>
              </w:rPr>
              <w:lastRenderedPageBreak/>
              <w:t xml:space="preserve">правила безопасного использования инструментов (отвертка, гаечный ключ) </w:t>
            </w:r>
          </w:p>
        </w:tc>
        <w:tc>
          <w:tcPr>
            <w:tcW w:w="922" w:type="pct"/>
          </w:tcPr>
          <w:p w:rsidR="009B04D1" w:rsidRPr="000F40D0" w:rsidRDefault="009B04D1" w:rsidP="0024381F">
            <w:pPr>
              <w:autoSpaceDE w:val="0"/>
              <w:autoSpaceDN w:val="0"/>
              <w:adjustRightInd w:val="0"/>
              <w:rPr>
                <w:rFonts w:ascii="Times New Roman" w:hAnsi="Times New Roman" w:cs="Times New Roman"/>
                <w:sz w:val="24"/>
                <w:szCs w:val="24"/>
              </w:rPr>
            </w:pPr>
            <w:r w:rsidRPr="000F40D0">
              <w:rPr>
                <w:rFonts w:ascii="Times New Roman" w:hAnsi="Times New Roman" w:cs="Times New Roman"/>
                <w:sz w:val="24"/>
                <w:szCs w:val="24"/>
              </w:rPr>
              <w:lastRenderedPageBreak/>
              <w:t xml:space="preserve">Знакомство с крупнейшими  заводами в России, выпускающие автомобили. </w:t>
            </w:r>
          </w:p>
          <w:p w:rsidR="009B04D1" w:rsidRPr="008A66E1" w:rsidRDefault="009B04D1"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конвейерным производством, </w:t>
            </w:r>
            <w:r w:rsidRPr="000F40D0">
              <w:rPr>
                <w:rFonts w:ascii="Times New Roman" w:hAnsi="Times New Roman" w:cs="Times New Roman"/>
                <w:sz w:val="24"/>
                <w:szCs w:val="24"/>
              </w:rPr>
              <w:lastRenderedPageBreak/>
              <w:t xml:space="preserve">этапами  и операциями </w:t>
            </w:r>
          </w:p>
        </w:tc>
        <w:tc>
          <w:tcPr>
            <w:tcW w:w="1117" w:type="pct"/>
            <w:gridSpan w:val="2"/>
          </w:tcPr>
          <w:p w:rsidR="009B04D1" w:rsidRDefault="009B04D1" w:rsidP="0024381F">
            <w:pPr>
              <w:autoSpaceDE w:val="0"/>
              <w:autoSpaceDN w:val="0"/>
              <w:adjustRightInd w:val="0"/>
              <w:jc w:val="center"/>
              <w:rPr>
                <w:rFonts w:ascii="Times New Roman" w:hAnsi="Times New Roman" w:cs="Times New Roman"/>
                <w:sz w:val="28"/>
                <w:szCs w:val="28"/>
                <w:lang w:eastAsia="ru-RU"/>
              </w:rPr>
            </w:pPr>
          </w:p>
          <w:p w:rsidR="009B04D1" w:rsidRPr="003E37D0" w:rsidRDefault="009B04D1" w:rsidP="00EC30A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9B04D1" w:rsidRPr="003E37D0" w:rsidRDefault="009B04D1" w:rsidP="00EC30A0">
            <w:pPr>
              <w:rPr>
                <w:rFonts w:ascii="Times New Roman" w:hAnsi="Times New Roman" w:cs="Times New Roman"/>
                <w:sz w:val="24"/>
                <w:szCs w:val="24"/>
              </w:rPr>
            </w:pPr>
            <w:r w:rsidRPr="003E37D0">
              <w:rPr>
                <w:rFonts w:ascii="Times New Roman" w:hAnsi="Times New Roman" w:cs="Times New Roman"/>
                <w:sz w:val="24"/>
                <w:szCs w:val="24"/>
              </w:rPr>
              <w:t xml:space="preserve">Самостоятельное создание способов решения проблем </w:t>
            </w:r>
            <w:r w:rsidRPr="003E37D0">
              <w:rPr>
                <w:rFonts w:ascii="Times New Roman" w:hAnsi="Times New Roman" w:cs="Times New Roman"/>
                <w:sz w:val="24"/>
                <w:szCs w:val="24"/>
              </w:rPr>
              <w:lastRenderedPageBreak/>
              <w:t>творческого и поискового характера.</w:t>
            </w:r>
          </w:p>
          <w:p w:rsidR="009B04D1" w:rsidRPr="00244D8E" w:rsidRDefault="009B04D1" w:rsidP="00EC30A0">
            <w:pPr>
              <w:rPr>
                <w:sz w:val="28"/>
                <w:szCs w:val="28"/>
              </w:rPr>
            </w:pPr>
            <w:r w:rsidRPr="003E37D0">
              <w:rPr>
                <w:rFonts w:ascii="Times New Roman" w:hAnsi="Times New Roman" w:cs="Times New Roman"/>
                <w:sz w:val="24"/>
                <w:szCs w:val="24"/>
              </w:rPr>
              <w:t xml:space="preserve">Принятие  решения и его реализация. </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Default="009B04D1" w:rsidP="0085018B">
            <w:pPr>
              <w:pStyle w:val="Standard"/>
              <w:snapToGrid w:val="0"/>
              <w:jc w:val="center"/>
              <w:rPr>
                <w:lang w:val="ru-RU"/>
              </w:rPr>
            </w:pPr>
            <w:r>
              <w:rPr>
                <w:lang w:val="ru-RU"/>
              </w:rPr>
              <w:lastRenderedPageBreak/>
              <w:t>7</w:t>
            </w:r>
          </w:p>
          <w:p w:rsidR="009B04D1" w:rsidRPr="004C05FC" w:rsidRDefault="009B04D1" w:rsidP="0085018B">
            <w:pPr>
              <w:pStyle w:val="Standard"/>
              <w:snapToGrid w:val="0"/>
              <w:jc w:val="center"/>
              <w:rPr>
                <w:lang w:val="ru-RU"/>
              </w:rPr>
            </w:pPr>
            <w:r>
              <w:rPr>
                <w:lang w:val="en-US"/>
              </w:rPr>
              <w:t>8</w:t>
            </w:r>
            <w:r>
              <w:rPr>
                <w:lang w:val="ru-RU"/>
              </w:rPr>
              <w:t>.</w:t>
            </w:r>
          </w:p>
        </w:tc>
        <w:tc>
          <w:tcPr>
            <w:tcW w:w="672" w:type="pct"/>
          </w:tcPr>
          <w:p w:rsidR="009B04D1" w:rsidRPr="00860839" w:rsidRDefault="009B04D1" w:rsidP="0085018B">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1116" w:type="pct"/>
          </w:tcPr>
          <w:p w:rsidR="009B04D1" w:rsidRPr="003C1CA8" w:rsidRDefault="009B04D1" w:rsidP="0085018B">
            <w:pPr>
              <w:pStyle w:val="Standard"/>
              <w:snapToGrid w:val="0"/>
              <w:rPr>
                <w:lang w:val="ru-RU"/>
              </w:rPr>
            </w:pPr>
            <w:r w:rsidRPr="003C1CA8">
              <w:rPr>
                <w:lang w:val="ru-RU"/>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 Освоить правила теснения фольги.</w:t>
            </w:r>
          </w:p>
        </w:tc>
        <w:tc>
          <w:tcPr>
            <w:tcW w:w="922" w:type="pct"/>
          </w:tcPr>
          <w:p w:rsidR="009B04D1" w:rsidRDefault="009B04D1" w:rsidP="0085018B">
            <w:pPr>
              <w:pStyle w:val="Standard"/>
              <w:snapToGrid w:val="0"/>
              <w:rPr>
                <w:color w:val="000000"/>
                <w:lang w:val="ru-RU"/>
              </w:rPr>
            </w:pPr>
            <w:r>
              <w:rPr>
                <w:color w:val="000000"/>
                <w:lang w:val="ru-RU"/>
              </w:rPr>
              <w:t>Знакомство с основами чеканки медалей, особенностями формы медали. Овладеть новым приемом – тиснение по фольге.</w:t>
            </w:r>
          </w:p>
        </w:tc>
        <w:tc>
          <w:tcPr>
            <w:tcW w:w="1117" w:type="pct"/>
            <w:gridSpan w:val="2"/>
          </w:tcPr>
          <w:p w:rsidR="009B04D1" w:rsidRDefault="009B04D1" w:rsidP="00EF3934">
            <w:pPr>
              <w:autoSpaceDE w:val="0"/>
              <w:autoSpaceDN w:val="0"/>
              <w:adjustRightInd w:val="0"/>
              <w:jc w:val="center"/>
              <w:rPr>
                <w:rFonts w:ascii="Times New Roman" w:hAnsi="Times New Roman" w:cs="Times New Roman"/>
                <w:sz w:val="28"/>
                <w:szCs w:val="28"/>
                <w:lang w:eastAsia="ru-RU"/>
              </w:rPr>
            </w:pPr>
          </w:p>
          <w:p w:rsidR="009B04D1" w:rsidRPr="003C1CA8" w:rsidRDefault="009B04D1"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9B04D1" w:rsidRPr="003C1CA8" w:rsidRDefault="009B04D1"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9B04D1" w:rsidRPr="003C1CA8" w:rsidRDefault="009B04D1"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9B04D1" w:rsidRPr="003F2E20" w:rsidRDefault="009B04D1" w:rsidP="003C1CA8">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3C1CA8" w:rsidRDefault="009B04D1" w:rsidP="0085018B">
            <w:pPr>
              <w:pStyle w:val="Standard"/>
              <w:snapToGrid w:val="0"/>
              <w:jc w:val="center"/>
              <w:rPr>
                <w:lang w:val="ru-RU"/>
              </w:rPr>
            </w:pPr>
            <w:r>
              <w:rPr>
                <w:lang w:val="ru-RU"/>
              </w:rPr>
              <w:t>9 -10</w:t>
            </w:r>
          </w:p>
        </w:tc>
        <w:tc>
          <w:tcPr>
            <w:tcW w:w="672" w:type="pct"/>
          </w:tcPr>
          <w:p w:rsidR="009B04D1" w:rsidRPr="00860839" w:rsidRDefault="009B04D1" w:rsidP="0085018B">
            <w:pPr>
              <w:pStyle w:val="Standard"/>
              <w:snapToGrid w:val="0"/>
              <w:rPr>
                <w:lang w:val="ru-RU"/>
              </w:rPr>
            </w:pPr>
            <w:r w:rsidRPr="00860839">
              <w:rPr>
                <w:lang w:val="ru-RU"/>
              </w:rPr>
              <w:t>Фаянсовый завод. Основа для вазы. Ваза.</w:t>
            </w:r>
          </w:p>
        </w:tc>
        <w:tc>
          <w:tcPr>
            <w:tcW w:w="1116" w:type="pct"/>
          </w:tcPr>
          <w:p w:rsidR="009B04D1" w:rsidRPr="003C1CA8" w:rsidRDefault="009B04D1" w:rsidP="0085018B">
            <w:pPr>
              <w:pStyle w:val="Standard"/>
              <w:snapToGrid w:val="0"/>
              <w:rPr>
                <w:lang w:val="ru-RU"/>
              </w:rPr>
            </w:pPr>
            <w:r w:rsidRPr="003C1CA8">
              <w:rPr>
                <w:lang w:val="ru-RU"/>
              </w:rPr>
              <w:t>Находить и отбирать информацию и технологии создания изделий из фаянса, их назначении и использовании из материалов учебника и других источников. Использовать элементы, нанесенные на посуду, для определения фабрики изготовителя. Находить и отмечать на карте России города, где находятся заводы по производству фаянсовых изделий.</w:t>
            </w:r>
          </w:p>
        </w:tc>
        <w:tc>
          <w:tcPr>
            <w:tcW w:w="922" w:type="pct"/>
          </w:tcPr>
          <w:p w:rsidR="009B04D1" w:rsidRDefault="009B04D1" w:rsidP="0085018B">
            <w:pPr>
              <w:pStyle w:val="Standard"/>
              <w:snapToGrid w:val="0"/>
              <w:rPr>
                <w:color w:val="000000"/>
                <w:lang w:val="ru-RU"/>
              </w:rPr>
            </w:pPr>
            <w:r>
              <w:rPr>
                <w:color w:val="000000"/>
                <w:lang w:val="ru-RU"/>
              </w:rPr>
              <w:t>Знакомство с особенностями изготовления фаянсовой посуды.</w:t>
            </w:r>
          </w:p>
        </w:tc>
        <w:tc>
          <w:tcPr>
            <w:tcW w:w="1117" w:type="pct"/>
            <w:gridSpan w:val="2"/>
          </w:tcPr>
          <w:p w:rsidR="009B04D1" w:rsidRDefault="009B04D1" w:rsidP="00EF3934">
            <w:pPr>
              <w:autoSpaceDE w:val="0"/>
              <w:autoSpaceDN w:val="0"/>
              <w:adjustRightInd w:val="0"/>
              <w:jc w:val="center"/>
              <w:rPr>
                <w:rFonts w:ascii="Times New Roman" w:hAnsi="Times New Roman" w:cs="Times New Roman"/>
                <w:sz w:val="28"/>
                <w:szCs w:val="28"/>
                <w:lang w:eastAsia="ru-RU"/>
              </w:rPr>
            </w:pPr>
          </w:p>
          <w:p w:rsidR="009B04D1" w:rsidRPr="003E37D0" w:rsidRDefault="009B04D1"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Умение  выражать полно и точно свои мысли. </w:t>
            </w:r>
          </w:p>
          <w:p w:rsidR="009B04D1" w:rsidRPr="003E37D0" w:rsidRDefault="009B04D1"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Составление  плана и последовательности действий.</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Формулирование проблемы.</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sidRPr="00860839">
              <w:rPr>
                <w:lang w:val="en-US"/>
              </w:rPr>
              <w:t>1</w:t>
            </w:r>
            <w:proofErr w:type="spellStart"/>
            <w:r>
              <w:rPr>
                <w:lang w:val="ru-RU"/>
              </w:rPr>
              <w:t>1</w:t>
            </w:r>
            <w:proofErr w:type="spellEnd"/>
          </w:p>
        </w:tc>
        <w:tc>
          <w:tcPr>
            <w:tcW w:w="672" w:type="pct"/>
          </w:tcPr>
          <w:p w:rsidR="009B04D1" w:rsidRPr="00860839" w:rsidRDefault="009B04D1" w:rsidP="0085018B">
            <w:pPr>
              <w:pStyle w:val="Standard"/>
              <w:snapToGrid w:val="0"/>
              <w:rPr>
                <w:color w:val="000000"/>
                <w:lang w:val="ru-RU"/>
              </w:rPr>
            </w:pPr>
            <w:r w:rsidRPr="00860839">
              <w:rPr>
                <w:color w:val="000000"/>
                <w:lang w:val="ru-RU"/>
              </w:rPr>
              <w:t>Швейная фабрика. Прихватка.</w:t>
            </w:r>
          </w:p>
        </w:tc>
        <w:tc>
          <w:tcPr>
            <w:tcW w:w="1116" w:type="pct"/>
          </w:tcPr>
          <w:p w:rsidR="009B04D1" w:rsidRPr="003C1CA8" w:rsidRDefault="009B04D1" w:rsidP="0085018B">
            <w:pPr>
              <w:pStyle w:val="Standard"/>
              <w:snapToGrid w:val="0"/>
              <w:rPr>
                <w:lang w:val="ru-RU"/>
              </w:rPr>
            </w:pPr>
            <w:r w:rsidRPr="003C1CA8">
              <w:rPr>
                <w:lang w:val="ru-RU"/>
              </w:rPr>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Находить и отмечать на карте города, в </w:t>
            </w:r>
            <w:r w:rsidRPr="003C1CA8">
              <w:rPr>
                <w:lang w:val="ru-RU"/>
              </w:rPr>
              <w:lastRenderedPageBreak/>
              <w:t>которых находятся крупнейшие швейные производства.</w:t>
            </w:r>
          </w:p>
        </w:tc>
        <w:tc>
          <w:tcPr>
            <w:tcW w:w="922" w:type="pct"/>
          </w:tcPr>
          <w:p w:rsidR="009B04D1" w:rsidRDefault="009B04D1" w:rsidP="0085018B">
            <w:pPr>
              <w:pStyle w:val="Standard"/>
              <w:snapToGrid w:val="0"/>
              <w:rPr>
                <w:color w:val="000000"/>
                <w:lang w:val="ru-RU"/>
              </w:rPr>
            </w:pPr>
            <w:r>
              <w:rPr>
                <w:lang w:val="ru-RU"/>
              </w:rPr>
              <w:lastRenderedPageBreak/>
              <w:t>Знакомство с технологией производственного процесса на швейной фабрике и профессиональной деятельности людей. Определять размеры одежды при помощи сантиметра.</w:t>
            </w:r>
          </w:p>
        </w:tc>
        <w:tc>
          <w:tcPr>
            <w:tcW w:w="1117" w:type="pct"/>
            <w:gridSpan w:val="2"/>
          </w:tcPr>
          <w:p w:rsidR="009B04D1" w:rsidRPr="003E37D0" w:rsidRDefault="009B04D1" w:rsidP="003E37D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9B04D1" w:rsidRPr="003E37D0" w:rsidRDefault="009B04D1" w:rsidP="003E37D0">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 xml:space="preserve">Принятие  решения и его </w:t>
            </w:r>
            <w:r w:rsidRPr="003E37D0">
              <w:rPr>
                <w:rFonts w:ascii="Times New Roman" w:hAnsi="Times New Roman" w:cs="Times New Roman"/>
                <w:sz w:val="24"/>
                <w:szCs w:val="24"/>
              </w:rPr>
              <w:lastRenderedPageBreak/>
              <w:t>реализация.</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Pr>
                <w:lang w:val="en-US"/>
              </w:rPr>
              <w:lastRenderedPageBreak/>
              <w:t>1</w:t>
            </w:r>
            <w:r>
              <w:rPr>
                <w:lang w:val="ru-RU"/>
              </w:rPr>
              <w:t>2</w:t>
            </w:r>
          </w:p>
        </w:tc>
        <w:tc>
          <w:tcPr>
            <w:tcW w:w="672" w:type="pct"/>
          </w:tcPr>
          <w:p w:rsidR="009B04D1" w:rsidRPr="00860839" w:rsidRDefault="009B04D1" w:rsidP="0085018B">
            <w:pPr>
              <w:pStyle w:val="Standard"/>
              <w:snapToGrid w:val="0"/>
              <w:rPr>
                <w:lang w:val="ru-RU"/>
              </w:rPr>
            </w:pPr>
            <w:r w:rsidRPr="00860839">
              <w:rPr>
                <w:lang w:val="ru-RU"/>
              </w:rPr>
              <w:t>Мягкая игрушка. Новогодняя игрушка. Птичка.</w:t>
            </w:r>
          </w:p>
        </w:tc>
        <w:tc>
          <w:tcPr>
            <w:tcW w:w="1116" w:type="pct"/>
          </w:tcPr>
          <w:p w:rsidR="009B04D1" w:rsidRPr="003C1CA8" w:rsidRDefault="009B04D1" w:rsidP="0085018B">
            <w:pPr>
              <w:pStyle w:val="Standard"/>
              <w:snapToGrid w:val="0"/>
              <w:rPr>
                <w:lang w:val="ru-RU"/>
              </w:rPr>
            </w:pPr>
            <w:r w:rsidRPr="003C1CA8">
              <w:rPr>
                <w:lang w:val="ru-RU"/>
              </w:rPr>
              <w:t>Находить и отбирать информацию о видах изделий, производимых на швейном производстве, из материалов учебника и других источников. Использовать материалы учебника для знакомства с технологическим процессом изготовления мягкой игрушки. Выполнять самостоятельно разметку деталей изделия и раскрой изделия.</w:t>
            </w:r>
          </w:p>
        </w:tc>
        <w:tc>
          <w:tcPr>
            <w:tcW w:w="2039" w:type="pct"/>
            <w:gridSpan w:val="3"/>
          </w:tcPr>
          <w:p w:rsidR="009B04D1" w:rsidRPr="003F2E20" w:rsidRDefault="009B04D1" w:rsidP="0024381F">
            <w:pPr>
              <w:autoSpaceDE w:val="0"/>
              <w:autoSpaceDN w:val="0"/>
              <w:adjustRightInd w:val="0"/>
              <w:jc w:val="center"/>
              <w:rPr>
                <w:rFonts w:ascii="Times New Roman" w:hAnsi="Times New Roman" w:cs="Times New Roman"/>
                <w:sz w:val="28"/>
                <w:szCs w:val="28"/>
                <w:lang w:eastAsia="ru-RU"/>
              </w:rPr>
            </w:pPr>
            <w:r w:rsidRPr="003C1CA8">
              <w:rPr>
                <w:rFonts w:ascii="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Pr>
                <w:lang w:val="en-US"/>
              </w:rPr>
              <w:t>1</w:t>
            </w:r>
            <w:r>
              <w:rPr>
                <w:lang w:val="ru-RU"/>
              </w:rPr>
              <w:t>3</w:t>
            </w:r>
            <w:r w:rsidRPr="00860839">
              <w:rPr>
                <w:lang w:val="en-US"/>
              </w:rPr>
              <w:t>-</w:t>
            </w:r>
            <w:r>
              <w:rPr>
                <w:lang w:val="en-US"/>
              </w:rPr>
              <w:t>1</w:t>
            </w:r>
            <w:r>
              <w:rPr>
                <w:lang w:val="ru-RU"/>
              </w:rPr>
              <w:t>4</w:t>
            </w:r>
          </w:p>
        </w:tc>
        <w:tc>
          <w:tcPr>
            <w:tcW w:w="672" w:type="pct"/>
          </w:tcPr>
          <w:p w:rsidR="009B04D1" w:rsidRPr="00860839" w:rsidRDefault="009B04D1" w:rsidP="0085018B">
            <w:pPr>
              <w:pStyle w:val="Standard"/>
              <w:snapToGrid w:val="0"/>
              <w:rPr>
                <w:color w:val="000000"/>
                <w:lang w:val="ru-RU"/>
              </w:rPr>
            </w:pPr>
            <w:r w:rsidRPr="00860839">
              <w:rPr>
                <w:color w:val="000000"/>
                <w:lang w:val="ru-RU"/>
              </w:rPr>
              <w:t>Обувное производство. Модель детской летней обуви.</w:t>
            </w:r>
          </w:p>
        </w:tc>
        <w:tc>
          <w:tcPr>
            <w:tcW w:w="1116" w:type="pct"/>
          </w:tcPr>
          <w:p w:rsidR="009B04D1" w:rsidRPr="003C1CA8" w:rsidRDefault="009B04D1" w:rsidP="0085018B">
            <w:pPr>
              <w:pStyle w:val="Standard"/>
              <w:snapToGrid w:val="0"/>
              <w:rPr>
                <w:lang w:val="ru-RU"/>
              </w:rPr>
            </w:pPr>
            <w:r w:rsidRPr="003C1CA8">
              <w:rPr>
                <w:lang w:val="ru-RU"/>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Снимать мерки и определять, используя таблицу размеров, свой размер обуви.</w:t>
            </w:r>
          </w:p>
        </w:tc>
        <w:tc>
          <w:tcPr>
            <w:tcW w:w="922" w:type="pct"/>
          </w:tcPr>
          <w:p w:rsidR="009B04D1" w:rsidRPr="000F40D0" w:rsidRDefault="009B04D1"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1117" w:type="pct"/>
            <w:gridSpan w:val="2"/>
          </w:tcPr>
          <w:p w:rsidR="009B04D1" w:rsidRPr="003E37D0" w:rsidRDefault="009B04D1"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rsidR="009B04D1" w:rsidRPr="003E37D0" w:rsidRDefault="009B04D1"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Оценивание собственной деятельности, осознание качества и уровня усвоения </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Pr>
                <w:lang w:val="en-US"/>
              </w:rPr>
              <w:t>1</w:t>
            </w:r>
            <w:r>
              <w:rPr>
                <w:lang w:val="ru-RU"/>
              </w:rPr>
              <w:t>5</w:t>
            </w:r>
            <w:r w:rsidRPr="00860839">
              <w:rPr>
                <w:lang w:val="en-US"/>
              </w:rPr>
              <w:t>-</w:t>
            </w:r>
            <w:r>
              <w:rPr>
                <w:lang w:val="en-US"/>
              </w:rPr>
              <w:t>1</w:t>
            </w:r>
            <w:r>
              <w:rPr>
                <w:lang w:val="ru-RU"/>
              </w:rPr>
              <w:t>6</w:t>
            </w:r>
          </w:p>
        </w:tc>
        <w:tc>
          <w:tcPr>
            <w:tcW w:w="672" w:type="pct"/>
          </w:tcPr>
          <w:p w:rsidR="009B04D1" w:rsidRPr="00860839" w:rsidRDefault="009B04D1" w:rsidP="0085018B">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1116" w:type="pct"/>
          </w:tcPr>
          <w:p w:rsidR="009B04D1" w:rsidRPr="003C1CA8" w:rsidRDefault="009B04D1" w:rsidP="0085018B">
            <w:pPr>
              <w:pStyle w:val="Standard"/>
              <w:snapToGrid w:val="0"/>
              <w:rPr>
                <w:lang w:val="ru-RU"/>
              </w:rPr>
            </w:pPr>
            <w:r w:rsidRPr="003C1CA8">
              <w:rPr>
                <w:lang w:val="ru-RU"/>
              </w:rPr>
              <w:t xml:space="preserve">Находить и отбирать информацию о древесине, ее свойствах, технологии производства пиломатериалов. Объяснять назначение инструментов для обработки древесины с опорой на материалы учебника. Обрабатывать рейки при помощи </w:t>
            </w:r>
            <w:r w:rsidRPr="003C1CA8">
              <w:rPr>
                <w:lang w:val="ru-RU"/>
              </w:rPr>
              <w:lastRenderedPageBreak/>
              <w:t>шлифовальной шкурки и соединять детали изделия столярным клеем.</w:t>
            </w:r>
          </w:p>
        </w:tc>
        <w:tc>
          <w:tcPr>
            <w:tcW w:w="922" w:type="pct"/>
          </w:tcPr>
          <w:p w:rsidR="009B04D1" w:rsidRPr="000F40D0" w:rsidRDefault="009B04D1"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lastRenderedPageBreak/>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1117" w:type="pct"/>
            <w:gridSpan w:val="2"/>
          </w:tcPr>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Pr>
                <w:lang w:val="en-US"/>
              </w:rPr>
              <w:lastRenderedPageBreak/>
              <w:t>1</w:t>
            </w:r>
            <w:r>
              <w:rPr>
                <w:lang w:val="ru-RU"/>
              </w:rPr>
              <w:t>7</w:t>
            </w:r>
            <w:r w:rsidRPr="00860839">
              <w:rPr>
                <w:lang w:val="en-US"/>
              </w:rPr>
              <w:t>-</w:t>
            </w:r>
            <w:r>
              <w:rPr>
                <w:lang w:val="en-US"/>
              </w:rPr>
              <w:t>1</w:t>
            </w:r>
            <w:r>
              <w:rPr>
                <w:lang w:val="ru-RU"/>
              </w:rPr>
              <w:t>8</w:t>
            </w:r>
          </w:p>
        </w:tc>
        <w:tc>
          <w:tcPr>
            <w:tcW w:w="672" w:type="pct"/>
          </w:tcPr>
          <w:p w:rsidR="009B04D1" w:rsidRPr="00860839" w:rsidRDefault="009B04D1" w:rsidP="0085018B">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1116" w:type="pct"/>
            <w:tcBorders>
              <w:top w:val="nil"/>
            </w:tcBorders>
          </w:tcPr>
          <w:p w:rsidR="009B04D1" w:rsidRPr="003C1CA8" w:rsidRDefault="009B04D1" w:rsidP="0085018B">
            <w:pPr>
              <w:pStyle w:val="Standard"/>
              <w:snapToGrid w:val="0"/>
              <w:rPr>
                <w:lang w:val="ru-RU"/>
              </w:rPr>
            </w:pPr>
            <w:r w:rsidRPr="003C1CA8">
              <w:rPr>
                <w:lang w:val="ru-RU"/>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Отмечать на карте города, где находятся крупнейшие кондитерские фабрики.</w:t>
            </w:r>
          </w:p>
        </w:tc>
        <w:tc>
          <w:tcPr>
            <w:tcW w:w="922" w:type="pct"/>
          </w:tcPr>
          <w:p w:rsidR="009B04D1" w:rsidRPr="000F40D0" w:rsidRDefault="009B04D1"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1117" w:type="pct"/>
            <w:gridSpan w:val="2"/>
          </w:tcPr>
          <w:p w:rsidR="009B04D1" w:rsidRPr="003E37D0" w:rsidRDefault="009B04D1" w:rsidP="003E37D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9B04D1" w:rsidRPr="003E37D0" w:rsidRDefault="009B04D1" w:rsidP="003E37D0">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jc w:val="center"/>
              <w:rPr>
                <w:lang w:val="ru-RU"/>
              </w:rPr>
            </w:pPr>
            <w:r>
              <w:rPr>
                <w:lang w:val="ru-RU"/>
              </w:rPr>
              <w:t>19</w:t>
            </w:r>
          </w:p>
        </w:tc>
        <w:tc>
          <w:tcPr>
            <w:tcW w:w="672" w:type="pct"/>
          </w:tcPr>
          <w:p w:rsidR="009B04D1" w:rsidRPr="00860839" w:rsidRDefault="009B04D1" w:rsidP="0085018B">
            <w:pPr>
              <w:pStyle w:val="Standard"/>
              <w:snapToGrid w:val="0"/>
              <w:rPr>
                <w:color w:val="000000"/>
                <w:lang w:val="ru-RU"/>
              </w:rPr>
            </w:pPr>
            <w:r w:rsidRPr="00860839">
              <w:rPr>
                <w:color w:val="000000"/>
                <w:lang w:val="ru-RU"/>
              </w:rPr>
              <w:t>Бытовая техника. Настольная лампа.</w:t>
            </w:r>
          </w:p>
        </w:tc>
        <w:tc>
          <w:tcPr>
            <w:tcW w:w="2038" w:type="pct"/>
            <w:gridSpan w:val="2"/>
          </w:tcPr>
          <w:p w:rsidR="009B04D1" w:rsidRPr="003C1CA8" w:rsidRDefault="009B04D1" w:rsidP="0085018B">
            <w:pPr>
              <w:pStyle w:val="Standard"/>
              <w:snapToGrid w:val="0"/>
              <w:rPr>
                <w:lang w:val="ru-RU"/>
              </w:rPr>
            </w:pPr>
            <w:r w:rsidRPr="003C1CA8">
              <w:rPr>
                <w:i/>
                <w:lang w:val="ru-RU"/>
              </w:rPr>
              <w:t>Находить и отбирать</w:t>
            </w:r>
            <w:r w:rsidRPr="003C1CA8">
              <w:rPr>
                <w:lang w:val="ru-RU"/>
              </w:rPr>
              <w:t xml:space="preserve"> информацию о бытовой технике, ее видах и назначении. Находить и отмечать на карте России города, где находятся крупнейшие производства бытовой техники. Анализировать правила пользования электрическим чайником, осмысливание их значение для соблюдения мер безопасности и составлять на их основе общие правила пользования бытовыми приборами.</w:t>
            </w:r>
          </w:p>
          <w:p w:rsidR="009B04D1" w:rsidRPr="000F40D0" w:rsidRDefault="009B04D1"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 xml:space="preserve">Знакомство с бытовой техникой, ее </w:t>
            </w:r>
            <w:proofErr w:type="gramStart"/>
            <w:r w:rsidRPr="000F40D0">
              <w:rPr>
                <w:rFonts w:ascii="Times New Roman" w:hAnsi="Times New Roman" w:cs="Times New Roman"/>
                <w:sz w:val="24"/>
                <w:szCs w:val="24"/>
              </w:rPr>
              <w:t>видах</w:t>
            </w:r>
            <w:proofErr w:type="gramEnd"/>
            <w:r w:rsidRPr="000F40D0">
              <w:rPr>
                <w:rFonts w:ascii="Times New Roman" w:hAnsi="Times New Roman" w:cs="Times New Roman"/>
                <w:sz w:val="24"/>
                <w:szCs w:val="24"/>
              </w:rPr>
              <w:t xml:space="preserve"> и назначении; городами России, где находятся крупнейшие производства бытовой техники.</w:t>
            </w:r>
          </w:p>
        </w:tc>
        <w:tc>
          <w:tcPr>
            <w:tcW w:w="1117" w:type="pct"/>
            <w:gridSpan w:val="2"/>
          </w:tcPr>
          <w:p w:rsidR="009B04D1" w:rsidRPr="003E37D0" w:rsidRDefault="009B04D1"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rsidR="009B04D1" w:rsidRPr="003E37D0" w:rsidRDefault="009B04D1"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Оценивание собственной деятельности, осознание качества и уровня усвоения</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4C05FC" w:rsidRDefault="009B04D1" w:rsidP="0085018B">
            <w:pPr>
              <w:pStyle w:val="Standard"/>
              <w:snapToGrid w:val="0"/>
              <w:rPr>
                <w:lang w:val="ru-RU"/>
              </w:rPr>
            </w:pPr>
            <w:r>
              <w:rPr>
                <w:lang w:val="ru-RU"/>
              </w:rPr>
              <w:t xml:space="preserve">   </w:t>
            </w:r>
            <w:r>
              <w:rPr>
                <w:lang w:val="en-US"/>
              </w:rPr>
              <w:t>2</w:t>
            </w:r>
            <w:r>
              <w:rPr>
                <w:lang w:val="ru-RU"/>
              </w:rPr>
              <w:t>0</w:t>
            </w:r>
          </w:p>
        </w:tc>
        <w:tc>
          <w:tcPr>
            <w:tcW w:w="672" w:type="pct"/>
          </w:tcPr>
          <w:p w:rsidR="009B04D1" w:rsidRPr="00860839" w:rsidRDefault="009B04D1" w:rsidP="0085018B">
            <w:pPr>
              <w:pStyle w:val="Standard"/>
              <w:snapToGrid w:val="0"/>
              <w:rPr>
                <w:color w:val="000000"/>
                <w:lang w:val="ru-RU"/>
              </w:rPr>
            </w:pPr>
            <w:r w:rsidRPr="00860839">
              <w:rPr>
                <w:color w:val="000000"/>
                <w:lang w:val="ru-RU"/>
              </w:rPr>
              <w:t>Тепличное хозяйство. Цветы для школьной клумбы.</w:t>
            </w:r>
          </w:p>
        </w:tc>
        <w:tc>
          <w:tcPr>
            <w:tcW w:w="1116" w:type="pct"/>
          </w:tcPr>
          <w:p w:rsidR="009B04D1" w:rsidRPr="003C1CA8" w:rsidRDefault="009B04D1" w:rsidP="0085018B">
            <w:pPr>
              <w:pStyle w:val="Standard"/>
              <w:snapToGrid w:val="0"/>
              <w:rPr>
                <w:lang w:val="ru-RU"/>
              </w:rPr>
            </w:pPr>
            <w:r w:rsidRPr="003C1CA8">
              <w:rPr>
                <w:lang w:val="ru-RU"/>
              </w:rPr>
              <w:t>Находить и отбирать информацию о видах и конструкциях теплиц, их значение для обеспечения жизнедеятельности человека. Анализировать информацию на пакетике с семенами, характеризовать семена (вид, сорт, высота растения, однолетник или многолетник) и технологию их выращивания.</w:t>
            </w:r>
          </w:p>
        </w:tc>
        <w:tc>
          <w:tcPr>
            <w:tcW w:w="922" w:type="pct"/>
          </w:tcPr>
          <w:p w:rsidR="009B04D1" w:rsidRPr="000F40D0" w:rsidRDefault="009B04D1"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видами  и конструкциями теплиц, их значением  для обеспечения жизнедеятельности человека; характеристиками семена (вид, сорт, высота растения, однолетник или многолетник) и технологией их выращивания.</w:t>
            </w:r>
          </w:p>
        </w:tc>
        <w:tc>
          <w:tcPr>
            <w:tcW w:w="1117" w:type="pct"/>
            <w:gridSpan w:val="2"/>
          </w:tcPr>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9B04D1" w:rsidRPr="003C1CA8" w:rsidRDefault="009B04D1"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9B04D1" w:rsidRPr="003F2E20" w:rsidRDefault="009B04D1"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9B04D1">
        <w:trPr>
          <w:gridAfter w:val="7"/>
          <w:wAfter w:w="4797" w:type="pct"/>
        </w:trPr>
        <w:tc>
          <w:tcPr>
            <w:tcW w:w="203" w:type="pct"/>
          </w:tcPr>
          <w:p w:rsidR="009B04D1" w:rsidRPr="003F2E20" w:rsidRDefault="009B04D1" w:rsidP="0024381F">
            <w:pPr>
              <w:autoSpaceDE w:val="0"/>
              <w:autoSpaceDN w:val="0"/>
              <w:adjustRightInd w:val="0"/>
              <w:rPr>
                <w:rFonts w:ascii="Times New Roman" w:hAnsi="Times New Roman" w:cs="Times New Roman"/>
                <w:sz w:val="28"/>
                <w:szCs w:val="28"/>
                <w:lang w:eastAsia="ru-RU"/>
              </w:rPr>
            </w:pPr>
          </w:p>
        </w:tc>
      </w:tr>
      <w:tr w:rsidR="009B04D1" w:rsidRPr="003F2E20" w:rsidTr="00BE4048">
        <w:tc>
          <w:tcPr>
            <w:tcW w:w="203" w:type="pct"/>
          </w:tcPr>
          <w:p w:rsidR="009B04D1" w:rsidRPr="00036278" w:rsidRDefault="009B04D1" w:rsidP="0085018B">
            <w:pPr>
              <w:pStyle w:val="Standard"/>
              <w:snapToGrid w:val="0"/>
              <w:jc w:val="center"/>
              <w:rPr>
                <w:lang w:val="ru-RU"/>
              </w:rPr>
            </w:pPr>
            <w:r w:rsidRPr="00860839">
              <w:rPr>
                <w:lang w:val="en-US"/>
              </w:rPr>
              <w:t>2</w:t>
            </w:r>
            <w:r>
              <w:rPr>
                <w:lang w:val="ru-RU"/>
              </w:rPr>
              <w:t>1</w:t>
            </w:r>
          </w:p>
        </w:tc>
        <w:tc>
          <w:tcPr>
            <w:tcW w:w="672" w:type="pct"/>
          </w:tcPr>
          <w:p w:rsidR="009B04D1" w:rsidRPr="00860839" w:rsidRDefault="009B04D1" w:rsidP="0085018B">
            <w:pPr>
              <w:pStyle w:val="Standard"/>
              <w:snapToGrid w:val="0"/>
              <w:rPr>
                <w:color w:val="000000"/>
                <w:lang w:val="ru-RU"/>
              </w:rPr>
            </w:pPr>
            <w:r w:rsidRPr="00860839">
              <w:rPr>
                <w:color w:val="000000"/>
                <w:lang w:val="ru-RU"/>
              </w:rPr>
              <w:t>Водоканал. Фильтр для воды.</w:t>
            </w:r>
          </w:p>
        </w:tc>
        <w:tc>
          <w:tcPr>
            <w:tcW w:w="1116" w:type="pct"/>
          </w:tcPr>
          <w:p w:rsidR="009B04D1" w:rsidRPr="003E37D0" w:rsidRDefault="009B04D1" w:rsidP="0085018B">
            <w:pPr>
              <w:pStyle w:val="Standard"/>
              <w:snapToGrid w:val="0"/>
              <w:rPr>
                <w:lang w:val="ru-RU"/>
              </w:rPr>
            </w:pPr>
            <w:r w:rsidRPr="003E37D0">
              <w:rPr>
                <w:lang w:val="ru-RU"/>
              </w:rPr>
              <w:t xml:space="preserve">Находить и отбирать информацию об устройстве системы водоснабжения города и о фильтрации воды. Использовать иллюстрации для составления рассказа о системе водоснабжения города и значения очистки воды для человека. Проводить  эксперимент по очистки воды, составлять отчет на основе наблюдений. Изготовить  </w:t>
            </w:r>
            <w:proofErr w:type="spellStart"/>
            <w:r w:rsidRPr="003E37D0">
              <w:rPr>
                <w:lang w:val="ru-RU"/>
              </w:rPr>
              <w:t>струеметр</w:t>
            </w:r>
            <w:proofErr w:type="spellEnd"/>
            <w:r w:rsidRPr="003E37D0">
              <w:rPr>
                <w:lang w:val="ru-RU"/>
              </w:rPr>
              <w:t xml:space="preserve"> и исследовать количество воды, которое расходуется человеком  за 1 минуту при разном напоре водяной струи.</w:t>
            </w:r>
          </w:p>
        </w:tc>
        <w:tc>
          <w:tcPr>
            <w:tcW w:w="922" w:type="pct"/>
          </w:tcPr>
          <w:p w:rsidR="009B04D1" w:rsidRPr="005D0068" w:rsidRDefault="009B04D1" w:rsidP="007205F7">
            <w:pPr>
              <w:pStyle w:val="Standard"/>
              <w:snapToGrid w:val="0"/>
              <w:rPr>
                <w:lang w:val="ru-RU"/>
              </w:rPr>
            </w:pPr>
            <w:r>
              <w:rPr>
                <w:lang w:val="ru-RU"/>
              </w:rPr>
              <w:t xml:space="preserve">Знакомство с системой водоснабжения города. Значение виды в жизни человека и растений. </w:t>
            </w:r>
          </w:p>
        </w:tc>
        <w:tc>
          <w:tcPr>
            <w:tcW w:w="1117" w:type="pct"/>
            <w:gridSpan w:val="2"/>
          </w:tcPr>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Мотивация</w:t>
            </w:r>
            <w:proofErr w:type="gramStart"/>
            <w:r w:rsidRPr="007205F7">
              <w:rPr>
                <w:rFonts w:ascii="Times New Roman" w:eastAsia="Times New Roman" w:hAnsi="Times New Roman" w:cs="Times New Roman"/>
                <w:sz w:val="24"/>
                <w:szCs w:val="24"/>
                <w:lang w:eastAsia="ru-RU"/>
              </w:rPr>
              <w:t xml:space="preserve"> .</w:t>
            </w:r>
            <w:proofErr w:type="gramEnd"/>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Умение  выражать полно и точно свои мысли. </w:t>
            </w:r>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9B04D1" w:rsidRDefault="009B04D1" w:rsidP="007205F7">
            <w:pPr>
              <w:autoSpaceDE w:val="0"/>
              <w:autoSpaceDN w:val="0"/>
              <w:adjustRightInd w:val="0"/>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Формулирование проблемы.</w:t>
            </w:r>
          </w:p>
          <w:p w:rsidR="009B04D1" w:rsidRDefault="009B04D1" w:rsidP="007205F7">
            <w:pPr>
              <w:autoSpaceDE w:val="0"/>
              <w:autoSpaceDN w:val="0"/>
              <w:adjustRightInd w:val="0"/>
              <w:rPr>
                <w:rFonts w:ascii="Times New Roman" w:eastAsia="Times New Roman" w:hAnsi="Times New Roman" w:cs="Times New Roman"/>
                <w:sz w:val="24"/>
                <w:szCs w:val="24"/>
                <w:lang w:eastAsia="ru-RU"/>
              </w:rPr>
            </w:pPr>
          </w:p>
          <w:p w:rsidR="009B04D1" w:rsidRDefault="009B04D1" w:rsidP="007205F7">
            <w:pPr>
              <w:autoSpaceDE w:val="0"/>
              <w:autoSpaceDN w:val="0"/>
              <w:adjustRightInd w:val="0"/>
              <w:rPr>
                <w:rFonts w:ascii="Times New Roman" w:eastAsia="Times New Roman" w:hAnsi="Times New Roman" w:cs="Times New Roman"/>
                <w:sz w:val="24"/>
                <w:szCs w:val="24"/>
                <w:lang w:eastAsia="ru-RU"/>
              </w:rPr>
            </w:pPr>
          </w:p>
          <w:p w:rsidR="009B04D1" w:rsidRPr="007205F7" w:rsidRDefault="009B04D1" w:rsidP="007205F7">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sz w:val="24"/>
                <w:szCs w:val="24"/>
              </w:rPr>
              <w:t>Осмысление важности экономного использования воды.</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C61B1A" w:rsidRDefault="009B04D1" w:rsidP="0085018B">
            <w:pPr>
              <w:pStyle w:val="Standard"/>
              <w:snapToGrid w:val="0"/>
              <w:jc w:val="center"/>
              <w:rPr>
                <w:lang w:val="ru-RU"/>
              </w:rPr>
            </w:pPr>
            <w:r>
              <w:rPr>
                <w:lang w:val="ru-RU"/>
              </w:rPr>
              <w:t>22</w:t>
            </w:r>
          </w:p>
        </w:tc>
        <w:tc>
          <w:tcPr>
            <w:tcW w:w="672" w:type="pct"/>
          </w:tcPr>
          <w:p w:rsidR="009B04D1" w:rsidRPr="00860839" w:rsidRDefault="009B04D1" w:rsidP="0085018B">
            <w:pPr>
              <w:pStyle w:val="Standard"/>
              <w:snapToGrid w:val="0"/>
              <w:rPr>
                <w:color w:val="000000"/>
                <w:lang w:val="ru-RU"/>
              </w:rPr>
            </w:pPr>
            <w:r>
              <w:rPr>
                <w:color w:val="000000"/>
                <w:lang w:val="ru-RU"/>
              </w:rPr>
              <w:t xml:space="preserve">Порт. </w:t>
            </w:r>
          </w:p>
        </w:tc>
        <w:tc>
          <w:tcPr>
            <w:tcW w:w="1116" w:type="pct"/>
          </w:tcPr>
          <w:p w:rsidR="009B04D1" w:rsidRPr="003E37D0" w:rsidRDefault="009B04D1" w:rsidP="0085018B">
            <w:pPr>
              <w:pStyle w:val="Standard"/>
              <w:snapToGrid w:val="0"/>
              <w:rPr>
                <w:lang w:val="ru-RU"/>
              </w:rPr>
            </w:pPr>
            <w:r w:rsidRPr="003E37D0">
              <w:rPr>
                <w:lang w:val="ru-RU"/>
              </w:rPr>
              <w:t>Находить и отбирать информацию о работе и устройстве порта, о профессии людей, работающих в порту. Находить и отмечать на карте крупнейшие порты России. Анализировать способы вязания морских узлов, освоить способы вязания простого и  прямого узла. Осознать, где можно на практике или в быту применять свои знания.</w:t>
            </w:r>
          </w:p>
        </w:tc>
        <w:tc>
          <w:tcPr>
            <w:tcW w:w="922" w:type="pct"/>
          </w:tcPr>
          <w:p w:rsidR="009B04D1" w:rsidRPr="003E37D0" w:rsidRDefault="009B04D1" w:rsidP="007205F7">
            <w:pPr>
              <w:tabs>
                <w:tab w:val="left" w:pos="0"/>
              </w:tabs>
              <w:rPr>
                <w:rFonts w:ascii="Times New Roman" w:hAnsi="Times New Roman" w:cs="Times New Roman"/>
                <w:sz w:val="24"/>
                <w:szCs w:val="24"/>
              </w:rPr>
            </w:pPr>
            <w:r w:rsidRPr="003E37D0">
              <w:rPr>
                <w:rFonts w:ascii="Times New Roman" w:hAnsi="Times New Roman" w:cs="Times New Roman"/>
                <w:color w:val="000000"/>
                <w:sz w:val="24"/>
                <w:szCs w:val="24"/>
              </w:rPr>
              <w:t xml:space="preserve">Знакомство с работой порта и профессиями людей, работающих в порту. </w:t>
            </w:r>
          </w:p>
        </w:tc>
        <w:tc>
          <w:tcPr>
            <w:tcW w:w="1117" w:type="pct"/>
            <w:gridSpan w:val="2"/>
          </w:tcPr>
          <w:p w:rsidR="009B04D1" w:rsidRPr="003F2E20" w:rsidRDefault="009B04D1" w:rsidP="0024381F">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color w:val="000000"/>
                <w:sz w:val="24"/>
                <w:szCs w:val="24"/>
              </w:rPr>
              <w:t>Освоение способов крепления предметов при помощи морских узлов: простого, прямого, якорного узлов.</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Pr="00C61B1A" w:rsidRDefault="009B04D1" w:rsidP="0085018B">
            <w:pPr>
              <w:pStyle w:val="Standard"/>
              <w:snapToGrid w:val="0"/>
              <w:jc w:val="center"/>
              <w:rPr>
                <w:lang w:val="ru-RU"/>
              </w:rPr>
            </w:pPr>
            <w:r>
              <w:rPr>
                <w:lang w:val="ru-RU"/>
              </w:rPr>
              <w:t>23</w:t>
            </w:r>
          </w:p>
        </w:tc>
        <w:tc>
          <w:tcPr>
            <w:tcW w:w="672" w:type="pct"/>
          </w:tcPr>
          <w:p w:rsidR="009B04D1" w:rsidRPr="00860839" w:rsidRDefault="009B04D1" w:rsidP="0085018B">
            <w:pPr>
              <w:pStyle w:val="Standard"/>
              <w:snapToGrid w:val="0"/>
              <w:rPr>
                <w:color w:val="000000"/>
                <w:lang w:val="ru-RU"/>
              </w:rPr>
            </w:pPr>
            <w:r w:rsidRPr="00860839">
              <w:rPr>
                <w:color w:val="000000"/>
                <w:lang w:val="ru-RU"/>
              </w:rPr>
              <w:t>Узелковое плетение. Браслет.</w:t>
            </w:r>
          </w:p>
        </w:tc>
        <w:tc>
          <w:tcPr>
            <w:tcW w:w="1116" w:type="pct"/>
          </w:tcPr>
          <w:p w:rsidR="009B04D1" w:rsidRPr="003E37D0" w:rsidRDefault="009B04D1" w:rsidP="0085018B">
            <w:pPr>
              <w:pStyle w:val="Standard"/>
              <w:snapToGrid w:val="0"/>
              <w:rPr>
                <w:lang w:val="ru-RU"/>
              </w:rPr>
            </w:pPr>
            <w:r w:rsidRPr="003E37D0">
              <w:rPr>
                <w:lang w:val="ru-RU"/>
              </w:rPr>
              <w:t xml:space="preserve">Освоить приемы выполнения одинарного и двойного  плоских узлов, приемы крепления нити в начале выполнения работы. </w:t>
            </w:r>
            <w:r w:rsidRPr="003E37D0">
              <w:rPr>
                <w:lang w:val="ru-RU"/>
              </w:rPr>
              <w:lastRenderedPageBreak/>
              <w:t>Сравнивать способы вязания морских узлов в стиле «макраме».</w:t>
            </w:r>
          </w:p>
        </w:tc>
        <w:tc>
          <w:tcPr>
            <w:tcW w:w="922" w:type="pct"/>
          </w:tcPr>
          <w:p w:rsidR="009B04D1" w:rsidRDefault="009B04D1" w:rsidP="0085018B">
            <w:pPr>
              <w:pStyle w:val="Standard"/>
              <w:snapToGrid w:val="0"/>
              <w:rPr>
                <w:color w:val="000000"/>
                <w:lang w:val="ru-RU"/>
              </w:rPr>
            </w:pPr>
            <w:r>
              <w:rPr>
                <w:color w:val="000000"/>
                <w:lang w:val="ru-RU"/>
              </w:rPr>
              <w:lastRenderedPageBreak/>
              <w:t>Знакомство с правилами работы и последовательностью создания изделия в стиле «макраме».</w:t>
            </w:r>
          </w:p>
        </w:tc>
        <w:tc>
          <w:tcPr>
            <w:tcW w:w="1117" w:type="pct"/>
            <w:gridSpan w:val="2"/>
          </w:tcPr>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Сотрудничество в поиске и сборе информации</w:t>
            </w:r>
            <w:proofErr w:type="gramStart"/>
            <w:r w:rsidRPr="007205F7">
              <w:rPr>
                <w:rFonts w:ascii="Times New Roman" w:eastAsia="Times New Roman" w:hAnsi="Times New Roman" w:cs="Times New Roman"/>
                <w:sz w:val="24"/>
                <w:szCs w:val="24"/>
                <w:lang w:eastAsia="ru-RU"/>
              </w:rPr>
              <w:t xml:space="preserve"> .</w:t>
            </w:r>
            <w:proofErr w:type="gramEnd"/>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lastRenderedPageBreak/>
              <w:t xml:space="preserve">Оценивание усваиваемого содержания. </w:t>
            </w:r>
          </w:p>
          <w:p w:rsidR="009B04D1" w:rsidRPr="003F2E20" w:rsidRDefault="009B04D1"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9B04D1">
        <w:trPr>
          <w:gridAfter w:val="7"/>
          <w:wAfter w:w="4797" w:type="pct"/>
        </w:trPr>
        <w:tc>
          <w:tcPr>
            <w:tcW w:w="203" w:type="pct"/>
          </w:tcPr>
          <w:p w:rsidR="009B04D1" w:rsidRPr="003F2E20" w:rsidRDefault="009B04D1" w:rsidP="0024381F">
            <w:pPr>
              <w:autoSpaceDE w:val="0"/>
              <w:autoSpaceDN w:val="0"/>
              <w:adjustRightInd w:val="0"/>
              <w:rPr>
                <w:rFonts w:ascii="Times New Roman" w:hAnsi="Times New Roman" w:cs="Times New Roman"/>
                <w:sz w:val="28"/>
                <w:szCs w:val="28"/>
                <w:lang w:eastAsia="ru-RU"/>
              </w:rPr>
            </w:pPr>
          </w:p>
        </w:tc>
      </w:tr>
      <w:tr w:rsidR="009B04D1" w:rsidRPr="003F2E20" w:rsidTr="00BE4048">
        <w:tc>
          <w:tcPr>
            <w:tcW w:w="203" w:type="pct"/>
          </w:tcPr>
          <w:p w:rsidR="009B04D1" w:rsidRDefault="009B04D1" w:rsidP="0085018B">
            <w:pPr>
              <w:pStyle w:val="Standard"/>
              <w:snapToGrid w:val="0"/>
              <w:jc w:val="center"/>
              <w:rPr>
                <w:lang w:val="ru-RU"/>
              </w:rPr>
            </w:pPr>
            <w:r>
              <w:rPr>
                <w:lang w:val="ru-RU"/>
              </w:rPr>
              <w:t>24.</w:t>
            </w:r>
          </w:p>
          <w:p w:rsidR="009B04D1" w:rsidRDefault="009B04D1" w:rsidP="0085018B">
            <w:pPr>
              <w:pStyle w:val="Standard"/>
              <w:snapToGrid w:val="0"/>
              <w:jc w:val="center"/>
              <w:rPr>
                <w:lang w:val="ru-RU"/>
              </w:rPr>
            </w:pPr>
            <w:r>
              <w:rPr>
                <w:lang w:val="ru-RU"/>
              </w:rPr>
              <w:t>25</w:t>
            </w:r>
          </w:p>
          <w:p w:rsidR="009B04D1" w:rsidRPr="00C61B1A" w:rsidRDefault="009B04D1" w:rsidP="004C05FC">
            <w:pPr>
              <w:pStyle w:val="Standard"/>
              <w:snapToGrid w:val="0"/>
              <w:rPr>
                <w:lang w:val="ru-RU"/>
              </w:rPr>
            </w:pPr>
          </w:p>
        </w:tc>
        <w:tc>
          <w:tcPr>
            <w:tcW w:w="672" w:type="pct"/>
          </w:tcPr>
          <w:p w:rsidR="009B04D1" w:rsidRPr="00860839" w:rsidRDefault="009B04D1" w:rsidP="0085018B">
            <w:pPr>
              <w:pStyle w:val="Standard"/>
              <w:snapToGrid w:val="0"/>
              <w:rPr>
                <w:color w:val="000000"/>
                <w:lang w:val="ru-RU"/>
              </w:rPr>
            </w:pPr>
            <w:r w:rsidRPr="00860839">
              <w:rPr>
                <w:color w:val="000000"/>
                <w:lang w:val="ru-RU"/>
              </w:rPr>
              <w:t>Самолетостроение. Самолет.</w:t>
            </w:r>
          </w:p>
        </w:tc>
        <w:tc>
          <w:tcPr>
            <w:tcW w:w="1116"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r w:rsidRPr="00E2651E">
              <w:rPr>
                <w:rFonts w:ascii="Times New Roman" w:eastAsia="Andale Sans UI" w:hAnsi="Times New Roman" w:cs="Times New Roman"/>
                <w:kern w:val="2"/>
                <w:sz w:val="24"/>
                <w:szCs w:val="24"/>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c>
          <w:tcPr>
            <w:tcW w:w="922" w:type="pct"/>
          </w:tcPr>
          <w:p w:rsidR="009B04D1" w:rsidRPr="007205F7" w:rsidRDefault="009B04D1" w:rsidP="0024381F">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color w:val="000000"/>
                <w:sz w:val="24"/>
                <w:szCs w:val="24"/>
              </w:rPr>
              <w:t>Первичные сведения о самолетостроении, о функции самолетов. Изготовление модели самолета.</w:t>
            </w:r>
          </w:p>
        </w:tc>
        <w:tc>
          <w:tcPr>
            <w:tcW w:w="1117" w:type="pct"/>
            <w:gridSpan w:val="2"/>
          </w:tcPr>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Определение  последовательности промежуточных целей с учетом конечного </w:t>
            </w:r>
            <w:r>
              <w:rPr>
                <w:rFonts w:ascii="Times New Roman" w:eastAsia="Times New Roman" w:hAnsi="Times New Roman" w:cs="Times New Roman"/>
                <w:sz w:val="24"/>
                <w:szCs w:val="24"/>
                <w:lang w:eastAsia="ru-RU"/>
              </w:rPr>
              <w:t xml:space="preserve">результата </w:t>
            </w:r>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9B04D1" w:rsidRPr="007205F7" w:rsidRDefault="009B04D1" w:rsidP="007205F7">
            <w:pPr>
              <w:autoSpaceDE w:val="0"/>
              <w:autoSpaceDN w:val="0"/>
              <w:adjustRightInd w:val="0"/>
              <w:rPr>
                <w:rFonts w:ascii="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9B04D1">
        <w:trPr>
          <w:gridAfter w:val="7"/>
          <w:wAfter w:w="4797" w:type="pct"/>
        </w:trPr>
        <w:tc>
          <w:tcPr>
            <w:tcW w:w="203" w:type="pct"/>
          </w:tcPr>
          <w:p w:rsidR="009B04D1" w:rsidRPr="003F2E20" w:rsidRDefault="009B04D1" w:rsidP="0024381F">
            <w:pPr>
              <w:autoSpaceDE w:val="0"/>
              <w:autoSpaceDN w:val="0"/>
              <w:adjustRightInd w:val="0"/>
              <w:rPr>
                <w:rFonts w:ascii="Times New Roman" w:hAnsi="Times New Roman" w:cs="Times New Roman"/>
                <w:sz w:val="28"/>
                <w:szCs w:val="28"/>
                <w:lang w:eastAsia="ru-RU"/>
              </w:rPr>
            </w:pPr>
          </w:p>
        </w:tc>
      </w:tr>
      <w:tr w:rsidR="009B04D1" w:rsidRPr="003F2E20" w:rsidTr="00BE4048">
        <w:tc>
          <w:tcPr>
            <w:tcW w:w="203" w:type="pct"/>
          </w:tcPr>
          <w:p w:rsidR="009B04D1" w:rsidRDefault="009B04D1" w:rsidP="00D20B6A">
            <w:pPr>
              <w:pStyle w:val="Standard"/>
              <w:snapToGrid w:val="0"/>
              <w:rPr>
                <w:lang w:val="ru-RU"/>
              </w:rPr>
            </w:pPr>
          </w:p>
          <w:p w:rsidR="009B04D1" w:rsidRDefault="009B04D1" w:rsidP="0085018B">
            <w:pPr>
              <w:pStyle w:val="Standard"/>
              <w:snapToGrid w:val="0"/>
              <w:jc w:val="center"/>
              <w:rPr>
                <w:lang w:val="ru-RU"/>
              </w:rPr>
            </w:pPr>
            <w:r>
              <w:rPr>
                <w:lang w:val="ru-RU"/>
              </w:rPr>
              <w:t>26.</w:t>
            </w:r>
          </w:p>
          <w:p w:rsidR="009B04D1" w:rsidRPr="00C61B1A" w:rsidRDefault="009B04D1" w:rsidP="0085018B">
            <w:pPr>
              <w:pStyle w:val="Standard"/>
              <w:snapToGrid w:val="0"/>
              <w:jc w:val="center"/>
              <w:rPr>
                <w:lang w:val="ru-RU"/>
              </w:rPr>
            </w:pPr>
            <w:r>
              <w:rPr>
                <w:lang w:val="ru-RU"/>
              </w:rPr>
              <w:t>27</w:t>
            </w:r>
          </w:p>
        </w:tc>
        <w:tc>
          <w:tcPr>
            <w:tcW w:w="672" w:type="pct"/>
          </w:tcPr>
          <w:p w:rsidR="009B04D1" w:rsidRPr="00860839" w:rsidRDefault="009B04D1" w:rsidP="0085018B">
            <w:pPr>
              <w:pStyle w:val="Standard"/>
              <w:snapToGrid w:val="0"/>
              <w:rPr>
                <w:color w:val="000000"/>
                <w:lang w:val="ru-RU"/>
              </w:rPr>
            </w:pPr>
            <w:r w:rsidRPr="00860839">
              <w:rPr>
                <w:color w:val="000000"/>
                <w:lang w:val="ru-RU"/>
              </w:rPr>
              <w:t>Создание титульного листа.</w:t>
            </w:r>
          </w:p>
        </w:tc>
        <w:tc>
          <w:tcPr>
            <w:tcW w:w="1116" w:type="pct"/>
          </w:tcPr>
          <w:p w:rsidR="009B04D1" w:rsidRPr="007205F7" w:rsidRDefault="009B04D1" w:rsidP="0085018B">
            <w:pPr>
              <w:pStyle w:val="Standard"/>
              <w:snapToGrid w:val="0"/>
              <w:rPr>
                <w:lang w:val="ru-RU"/>
              </w:rPr>
            </w:pPr>
            <w:r w:rsidRPr="007205F7">
              <w:rPr>
                <w:lang w:val="ru-RU"/>
              </w:rPr>
              <w:t>Находить и отбирать информацию о технологическом процессе издания книги, о профессии людей, участвующих в ее создании. Выделять этапы издания книги, соотносить их с профессиональной деятельностью людей, участвующих в ее создании.</w:t>
            </w:r>
          </w:p>
        </w:tc>
        <w:tc>
          <w:tcPr>
            <w:tcW w:w="922" w:type="pct"/>
          </w:tcPr>
          <w:p w:rsidR="009B04D1" w:rsidRPr="00EF3934" w:rsidRDefault="009B04D1"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технологическим процессом  издания книги, о профессиях людей, участвующих в ее создании; этапами  издания книги</w:t>
            </w:r>
          </w:p>
        </w:tc>
        <w:tc>
          <w:tcPr>
            <w:tcW w:w="1117" w:type="pct"/>
            <w:gridSpan w:val="2"/>
          </w:tcPr>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Умение  выражать полно и точно свои мысли. </w:t>
            </w:r>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9B04D1" w:rsidRPr="003F2E20" w:rsidRDefault="009B04D1"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Формулирование проблемы.</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Default="009B04D1" w:rsidP="00D20B6A">
            <w:pPr>
              <w:pStyle w:val="Standard"/>
              <w:snapToGrid w:val="0"/>
              <w:rPr>
                <w:lang w:val="ru-RU"/>
              </w:rPr>
            </w:pPr>
          </w:p>
          <w:p w:rsidR="009B04D1" w:rsidRDefault="009B04D1" w:rsidP="0085018B">
            <w:pPr>
              <w:pStyle w:val="Standard"/>
              <w:snapToGrid w:val="0"/>
              <w:jc w:val="center"/>
              <w:rPr>
                <w:lang w:val="ru-RU"/>
              </w:rPr>
            </w:pPr>
            <w:r>
              <w:rPr>
                <w:lang w:val="ru-RU"/>
              </w:rPr>
              <w:t>28.</w:t>
            </w:r>
          </w:p>
          <w:p w:rsidR="009B04D1" w:rsidRPr="004C05FC" w:rsidRDefault="009B04D1" w:rsidP="0085018B">
            <w:pPr>
              <w:pStyle w:val="Standard"/>
              <w:snapToGrid w:val="0"/>
              <w:jc w:val="center"/>
              <w:rPr>
                <w:lang w:val="ru-RU"/>
              </w:rPr>
            </w:pPr>
            <w:r>
              <w:rPr>
                <w:lang w:val="ru-RU"/>
              </w:rPr>
              <w:t>29.</w:t>
            </w:r>
          </w:p>
        </w:tc>
        <w:tc>
          <w:tcPr>
            <w:tcW w:w="672" w:type="pct"/>
          </w:tcPr>
          <w:p w:rsidR="009B04D1" w:rsidRPr="00860839" w:rsidRDefault="009B04D1" w:rsidP="0085018B">
            <w:pPr>
              <w:pStyle w:val="Standard"/>
              <w:snapToGrid w:val="0"/>
              <w:rPr>
                <w:color w:val="000000"/>
                <w:lang w:val="ru-RU"/>
              </w:rPr>
            </w:pPr>
            <w:r w:rsidRPr="00860839">
              <w:rPr>
                <w:color w:val="000000"/>
                <w:lang w:val="ru-RU"/>
              </w:rPr>
              <w:t>Работа  с таблицами.</w:t>
            </w:r>
          </w:p>
        </w:tc>
        <w:tc>
          <w:tcPr>
            <w:tcW w:w="1116" w:type="pct"/>
          </w:tcPr>
          <w:p w:rsidR="009B04D1" w:rsidRPr="00860839" w:rsidRDefault="009B04D1" w:rsidP="0085018B">
            <w:pPr>
              <w:pStyle w:val="Standard"/>
              <w:snapToGrid w:val="0"/>
              <w:rPr>
                <w:lang w:val="ru-RU"/>
              </w:rPr>
            </w:pPr>
            <w:r w:rsidRPr="00860839">
              <w:rPr>
                <w:lang w:val="ru-RU"/>
              </w:rPr>
              <w:t>Закрепить знание и умение работы на компьютере</w:t>
            </w:r>
            <w:proofErr w:type="gramStart"/>
            <w:r w:rsidRPr="00860839">
              <w:rPr>
                <w:lang w:val="ru-RU"/>
              </w:rPr>
              <w:t>.</w:t>
            </w:r>
            <w:proofErr w:type="gramEnd"/>
            <w:r>
              <w:rPr>
                <w:lang w:val="ru-RU"/>
              </w:rPr>
              <w:t xml:space="preserve"> </w:t>
            </w:r>
            <w:proofErr w:type="gramStart"/>
            <w:r w:rsidRPr="00860839">
              <w:rPr>
                <w:lang w:val="ru-RU"/>
              </w:rPr>
              <w:t>о</w:t>
            </w:r>
            <w:proofErr w:type="gramEnd"/>
            <w:r w:rsidRPr="00860839">
              <w:rPr>
                <w:lang w:val="ru-RU"/>
              </w:rPr>
              <w:t xml:space="preserve">своить набор текста, последовательность и особенности работы в текстовом редакторе </w:t>
            </w:r>
            <w:proofErr w:type="spellStart"/>
            <w:r w:rsidRPr="00860839">
              <w:rPr>
                <w:color w:val="000000"/>
                <w:lang w:val="en-US"/>
              </w:rPr>
              <w:t>MicrosoftWord</w:t>
            </w:r>
            <w:proofErr w:type="spellEnd"/>
            <w:r w:rsidRPr="00860839">
              <w:rPr>
                <w:color w:val="000000"/>
                <w:lang w:val="ru-RU"/>
              </w:rPr>
              <w:t>.</w:t>
            </w:r>
          </w:p>
        </w:tc>
        <w:tc>
          <w:tcPr>
            <w:tcW w:w="922" w:type="pct"/>
          </w:tcPr>
          <w:p w:rsidR="009B04D1" w:rsidRPr="00EF3934" w:rsidRDefault="009B04D1"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 xml:space="preserve">Работа  на компьютере. Освоение набора текста, последовательность и особенности работы в текстовом редакторе </w:t>
            </w:r>
            <w:r w:rsidRPr="00EF3934">
              <w:rPr>
                <w:rFonts w:ascii="Times New Roman" w:hAnsi="Times New Roman" w:cs="Times New Roman"/>
                <w:color w:val="000000"/>
                <w:sz w:val="24"/>
                <w:szCs w:val="24"/>
                <w:lang w:val="en-US"/>
              </w:rPr>
              <w:t>Microsoft</w:t>
            </w:r>
            <w:r w:rsidRPr="00EF3934">
              <w:rPr>
                <w:rFonts w:ascii="Times New Roman" w:hAnsi="Times New Roman" w:cs="Times New Roman"/>
                <w:color w:val="000000"/>
                <w:sz w:val="24"/>
                <w:szCs w:val="24"/>
              </w:rPr>
              <w:t xml:space="preserve"> </w:t>
            </w:r>
            <w:r w:rsidRPr="00EF3934">
              <w:rPr>
                <w:rFonts w:ascii="Times New Roman" w:hAnsi="Times New Roman" w:cs="Times New Roman"/>
                <w:color w:val="000000"/>
                <w:sz w:val="24"/>
                <w:szCs w:val="24"/>
                <w:lang w:val="en-US"/>
              </w:rPr>
              <w:t>Word</w:t>
            </w:r>
            <w:r w:rsidRPr="00EF3934">
              <w:rPr>
                <w:rFonts w:ascii="Times New Roman" w:hAnsi="Times New Roman" w:cs="Times New Roman"/>
                <w:color w:val="000000"/>
                <w:sz w:val="24"/>
                <w:szCs w:val="24"/>
              </w:rPr>
              <w:t>.</w:t>
            </w:r>
          </w:p>
        </w:tc>
        <w:tc>
          <w:tcPr>
            <w:tcW w:w="387" w:type="pct"/>
            <w:tcBorders>
              <w:right w:val="nil"/>
            </w:tcBorders>
          </w:tcPr>
          <w:p w:rsidR="009B04D1" w:rsidRPr="003F2E20" w:rsidRDefault="009B04D1" w:rsidP="003E37D0">
            <w:pPr>
              <w:autoSpaceDE w:val="0"/>
              <w:autoSpaceDN w:val="0"/>
              <w:adjustRightInd w:val="0"/>
              <w:jc w:val="center"/>
              <w:rPr>
                <w:rFonts w:ascii="Times New Roman" w:hAnsi="Times New Roman" w:cs="Times New Roman"/>
                <w:sz w:val="28"/>
                <w:szCs w:val="28"/>
                <w:lang w:eastAsia="ru-RU"/>
              </w:rPr>
            </w:pPr>
          </w:p>
        </w:tc>
        <w:tc>
          <w:tcPr>
            <w:tcW w:w="730" w:type="pct"/>
            <w:vMerge w:val="restart"/>
            <w:tcBorders>
              <w:left w:val="nil"/>
            </w:tcBorders>
          </w:tcPr>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Сотрудничество в поиске и сборе информации</w:t>
            </w:r>
            <w:proofErr w:type="gramStart"/>
            <w:r w:rsidRPr="007205F7">
              <w:rPr>
                <w:rFonts w:ascii="Times New Roman" w:eastAsia="Times New Roman" w:hAnsi="Times New Roman" w:cs="Times New Roman"/>
                <w:sz w:val="24"/>
                <w:szCs w:val="24"/>
                <w:lang w:eastAsia="ru-RU"/>
              </w:rPr>
              <w:t xml:space="preserve"> .</w:t>
            </w:r>
            <w:proofErr w:type="gramEnd"/>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rsidR="009B04D1" w:rsidRPr="003F2E20" w:rsidRDefault="009B04D1"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 xml:space="preserve">Анализ с целью выделения </w:t>
            </w:r>
            <w:r w:rsidRPr="007205F7">
              <w:rPr>
                <w:rFonts w:ascii="Times New Roman" w:eastAsia="Times New Roman" w:hAnsi="Times New Roman" w:cs="Times New Roman"/>
                <w:sz w:val="24"/>
                <w:szCs w:val="24"/>
                <w:lang w:eastAsia="ru-RU"/>
              </w:rPr>
              <w:lastRenderedPageBreak/>
              <w:t>признаков.</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Default="009B04D1" w:rsidP="004C05FC">
            <w:pPr>
              <w:pStyle w:val="Standard"/>
              <w:snapToGrid w:val="0"/>
              <w:rPr>
                <w:lang w:val="ru-RU"/>
              </w:rPr>
            </w:pPr>
          </w:p>
          <w:p w:rsidR="009B04D1" w:rsidRDefault="009B04D1" w:rsidP="00D20B6A">
            <w:pPr>
              <w:pStyle w:val="Standard"/>
              <w:snapToGrid w:val="0"/>
              <w:rPr>
                <w:lang w:val="ru-RU"/>
              </w:rPr>
            </w:pPr>
          </w:p>
          <w:p w:rsidR="009B04D1" w:rsidRDefault="009B04D1" w:rsidP="0085018B">
            <w:pPr>
              <w:pStyle w:val="Standard"/>
              <w:snapToGrid w:val="0"/>
              <w:jc w:val="center"/>
              <w:rPr>
                <w:lang w:val="ru-RU"/>
              </w:rPr>
            </w:pPr>
            <w:r>
              <w:rPr>
                <w:lang w:val="ru-RU"/>
              </w:rPr>
              <w:t>30.</w:t>
            </w:r>
          </w:p>
          <w:p w:rsidR="009B04D1" w:rsidRPr="00D96BA7" w:rsidRDefault="009B04D1" w:rsidP="0085018B">
            <w:pPr>
              <w:pStyle w:val="Standard"/>
              <w:snapToGrid w:val="0"/>
              <w:jc w:val="center"/>
              <w:rPr>
                <w:lang w:val="ru-RU"/>
              </w:rPr>
            </w:pPr>
            <w:r>
              <w:rPr>
                <w:lang w:val="ru-RU"/>
              </w:rPr>
              <w:t>31.</w:t>
            </w:r>
          </w:p>
        </w:tc>
        <w:tc>
          <w:tcPr>
            <w:tcW w:w="672" w:type="pct"/>
          </w:tcPr>
          <w:p w:rsidR="009B04D1" w:rsidRPr="00860839" w:rsidRDefault="009B04D1" w:rsidP="0085018B">
            <w:pPr>
              <w:pStyle w:val="Standard"/>
              <w:snapToGrid w:val="0"/>
              <w:rPr>
                <w:color w:val="000000"/>
                <w:lang w:val="ru-RU"/>
              </w:rPr>
            </w:pPr>
            <w:r w:rsidRPr="00860839">
              <w:rPr>
                <w:color w:val="000000"/>
                <w:lang w:val="ru-RU"/>
              </w:rPr>
              <w:t>Создание содержания книги.</w:t>
            </w:r>
          </w:p>
        </w:tc>
        <w:tc>
          <w:tcPr>
            <w:tcW w:w="1116" w:type="pct"/>
          </w:tcPr>
          <w:p w:rsidR="009B04D1" w:rsidRPr="00860839" w:rsidRDefault="009B04D1" w:rsidP="0085018B">
            <w:pPr>
              <w:pStyle w:val="Standard"/>
              <w:snapToGrid w:val="0"/>
              <w:rPr>
                <w:lang w:val="ru-RU"/>
              </w:rPr>
            </w:pPr>
            <w:r w:rsidRPr="00860839">
              <w:rPr>
                <w:lang w:val="ru-RU"/>
              </w:rPr>
              <w:t xml:space="preserve">Объяснить значение и возможности использования ИКТ для передачи информации. Определять значение компьютерных </w:t>
            </w:r>
            <w:r w:rsidRPr="00860839">
              <w:rPr>
                <w:lang w:val="ru-RU"/>
              </w:rPr>
              <w:lastRenderedPageBreak/>
              <w:t>технологий в издательском деле, в процессе создания книги.</w:t>
            </w:r>
          </w:p>
        </w:tc>
        <w:tc>
          <w:tcPr>
            <w:tcW w:w="922" w:type="pct"/>
          </w:tcPr>
          <w:p w:rsidR="009B04D1" w:rsidRPr="00EF3934" w:rsidRDefault="009B04D1"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lastRenderedPageBreak/>
              <w:t xml:space="preserve">Использование  ИКТ для передачи информации.  Значение  компьютерных технологий в </w:t>
            </w:r>
            <w:r w:rsidRPr="00EF3934">
              <w:rPr>
                <w:rFonts w:ascii="Times New Roman" w:hAnsi="Times New Roman" w:cs="Times New Roman"/>
                <w:sz w:val="24"/>
                <w:szCs w:val="24"/>
              </w:rPr>
              <w:lastRenderedPageBreak/>
              <w:t>издательском деле, в процессе создания книги.</w:t>
            </w:r>
          </w:p>
        </w:tc>
        <w:tc>
          <w:tcPr>
            <w:tcW w:w="387" w:type="pct"/>
            <w:tcBorders>
              <w:right w:val="nil"/>
            </w:tcBorders>
          </w:tcPr>
          <w:p w:rsidR="009B04D1" w:rsidRPr="003F2E20" w:rsidRDefault="009B04D1" w:rsidP="003E37D0">
            <w:pPr>
              <w:autoSpaceDE w:val="0"/>
              <w:autoSpaceDN w:val="0"/>
              <w:adjustRightInd w:val="0"/>
              <w:jc w:val="center"/>
              <w:rPr>
                <w:rFonts w:ascii="Times New Roman" w:hAnsi="Times New Roman" w:cs="Times New Roman"/>
                <w:sz w:val="28"/>
                <w:szCs w:val="28"/>
                <w:lang w:eastAsia="ru-RU"/>
              </w:rPr>
            </w:pPr>
          </w:p>
        </w:tc>
        <w:tc>
          <w:tcPr>
            <w:tcW w:w="730" w:type="pct"/>
            <w:vMerge/>
            <w:tcBorders>
              <w:left w:val="nil"/>
            </w:tcBorders>
          </w:tcPr>
          <w:p w:rsidR="009B04D1" w:rsidRPr="003F2E20" w:rsidRDefault="009B04D1" w:rsidP="0024381F">
            <w:pPr>
              <w:autoSpaceDE w:val="0"/>
              <w:autoSpaceDN w:val="0"/>
              <w:adjustRightInd w:val="0"/>
              <w:rPr>
                <w:rFonts w:ascii="Times New Roman" w:hAnsi="Times New Roman" w:cs="Times New Roman"/>
                <w:sz w:val="28"/>
                <w:szCs w:val="28"/>
                <w:lang w:eastAsia="ru-RU"/>
              </w:rPr>
            </w:pP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Default="009B04D1" w:rsidP="0085018B">
            <w:pPr>
              <w:pStyle w:val="Standard"/>
              <w:snapToGrid w:val="0"/>
              <w:jc w:val="center"/>
              <w:rPr>
                <w:lang w:val="ru-RU"/>
              </w:rPr>
            </w:pPr>
            <w:r>
              <w:rPr>
                <w:lang w:val="ru-RU"/>
              </w:rPr>
              <w:lastRenderedPageBreak/>
              <w:t>32</w:t>
            </w:r>
          </w:p>
          <w:p w:rsidR="009B04D1" w:rsidRPr="00D96BA7" w:rsidRDefault="009B04D1" w:rsidP="0085018B">
            <w:pPr>
              <w:pStyle w:val="Standard"/>
              <w:snapToGrid w:val="0"/>
              <w:jc w:val="center"/>
              <w:rPr>
                <w:lang w:val="ru-RU"/>
              </w:rPr>
            </w:pPr>
            <w:r>
              <w:rPr>
                <w:lang w:val="ru-RU"/>
              </w:rPr>
              <w:t>33.</w:t>
            </w:r>
          </w:p>
        </w:tc>
        <w:tc>
          <w:tcPr>
            <w:tcW w:w="672" w:type="pct"/>
          </w:tcPr>
          <w:p w:rsidR="009B04D1" w:rsidRPr="00860839" w:rsidRDefault="009B04D1" w:rsidP="0085018B">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1116" w:type="pct"/>
          </w:tcPr>
          <w:p w:rsidR="009B04D1" w:rsidRPr="00860839" w:rsidRDefault="009B04D1" w:rsidP="0085018B">
            <w:pPr>
              <w:pStyle w:val="Standard"/>
              <w:snapToGrid w:val="0"/>
              <w:rPr>
                <w:lang w:val="ru-RU"/>
              </w:rPr>
            </w:pPr>
            <w:r w:rsidRPr="003E37D0">
              <w:rPr>
                <w:lang w:val="ru-RU"/>
              </w:rPr>
              <w:t xml:space="preserve">Находить и отбирать информацию о видах выполнения переплетных работ. Объяснить значение различных элементов (форзац, переплетная крышка) книги. Создать </w:t>
            </w:r>
            <w:r w:rsidRPr="00860839">
              <w:rPr>
                <w:lang w:val="ru-RU"/>
              </w:rPr>
              <w:t>эскиз обложки книги в соответствии с выбранной тематики.</w:t>
            </w:r>
          </w:p>
        </w:tc>
        <w:tc>
          <w:tcPr>
            <w:tcW w:w="922" w:type="pct"/>
          </w:tcPr>
          <w:p w:rsidR="009B04D1" w:rsidRPr="00EF3934" w:rsidRDefault="009B04D1"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Виды  выполнения переплетных работ, значение различных элементов (форзац, переплетная крышка) книги. Создание эскиза обложки книги в соответствии с выбранной тематикой.</w:t>
            </w:r>
          </w:p>
        </w:tc>
        <w:tc>
          <w:tcPr>
            <w:tcW w:w="387" w:type="pct"/>
            <w:tcBorders>
              <w:right w:val="nil"/>
            </w:tcBorders>
          </w:tcPr>
          <w:p w:rsidR="009B04D1" w:rsidRPr="003F2E20" w:rsidRDefault="009B04D1" w:rsidP="003E37D0">
            <w:pPr>
              <w:autoSpaceDE w:val="0"/>
              <w:autoSpaceDN w:val="0"/>
              <w:adjustRightInd w:val="0"/>
              <w:jc w:val="center"/>
              <w:rPr>
                <w:rFonts w:ascii="Times New Roman" w:hAnsi="Times New Roman" w:cs="Times New Roman"/>
                <w:sz w:val="28"/>
                <w:szCs w:val="28"/>
                <w:lang w:eastAsia="ru-RU"/>
              </w:rPr>
            </w:pPr>
          </w:p>
        </w:tc>
        <w:tc>
          <w:tcPr>
            <w:tcW w:w="730" w:type="pct"/>
            <w:tcBorders>
              <w:left w:val="nil"/>
            </w:tcBorders>
          </w:tcPr>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Определение  последовательности промежуточных целей с учетом конечного </w:t>
            </w:r>
            <w:r>
              <w:rPr>
                <w:rFonts w:ascii="Times New Roman" w:eastAsia="Times New Roman" w:hAnsi="Times New Roman" w:cs="Times New Roman"/>
                <w:sz w:val="24"/>
                <w:szCs w:val="24"/>
                <w:lang w:eastAsia="ru-RU"/>
              </w:rPr>
              <w:t xml:space="preserve">результата </w:t>
            </w:r>
          </w:p>
          <w:p w:rsidR="009B04D1" w:rsidRPr="007205F7" w:rsidRDefault="009B04D1"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9B04D1" w:rsidRPr="003F2E20" w:rsidRDefault="009B04D1"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r w:rsidR="009B04D1" w:rsidRPr="003F2E20" w:rsidTr="00BE4048">
        <w:tc>
          <w:tcPr>
            <w:tcW w:w="203" w:type="pct"/>
          </w:tcPr>
          <w:p w:rsidR="009B04D1" w:rsidRDefault="009B04D1" w:rsidP="0085018B">
            <w:pPr>
              <w:pStyle w:val="Standard"/>
              <w:snapToGrid w:val="0"/>
              <w:jc w:val="center"/>
              <w:rPr>
                <w:lang w:val="ru-RU"/>
              </w:rPr>
            </w:pPr>
          </w:p>
          <w:p w:rsidR="009B04D1" w:rsidRDefault="009B04D1" w:rsidP="0085018B">
            <w:pPr>
              <w:pStyle w:val="Standard"/>
              <w:snapToGrid w:val="0"/>
              <w:jc w:val="center"/>
              <w:rPr>
                <w:lang w:val="ru-RU"/>
              </w:rPr>
            </w:pPr>
            <w:r>
              <w:rPr>
                <w:lang w:val="ru-RU"/>
              </w:rPr>
              <w:t>34</w:t>
            </w:r>
          </w:p>
          <w:p w:rsidR="009B04D1" w:rsidRDefault="009B04D1" w:rsidP="00D20B6A">
            <w:pPr>
              <w:pStyle w:val="Standard"/>
              <w:snapToGrid w:val="0"/>
              <w:jc w:val="center"/>
              <w:rPr>
                <w:lang w:val="ru-RU"/>
              </w:rPr>
            </w:pPr>
            <w:r>
              <w:rPr>
                <w:lang w:val="ru-RU"/>
              </w:rPr>
              <w:t>35</w:t>
            </w:r>
          </w:p>
          <w:p w:rsidR="009B04D1" w:rsidRPr="00D96BA7" w:rsidRDefault="009B04D1" w:rsidP="0085018B">
            <w:pPr>
              <w:pStyle w:val="Standard"/>
              <w:snapToGrid w:val="0"/>
              <w:jc w:val="center"/>
              <w:rPr>
                <w:lang w:val="ru-RU"/>
              </w:rPr>
            </w:pPr>
          </w:p>
        </w:tc>
        <w:tc>
          <w:tcPr>
            <w:tcW w:w="672" w:type="pct"/>
          </w:tcPr>
          <w:p w:rsidR="009B04D1" w:rsidRDefault="009B04D1" w:rsidP="0085018B">
            <w:pPr>
              <w:pStyle w:val="Standard"/>
              <w:snapToGrid w:val="0"/>
              <w:rPr>
                <w:color w:val="000000"/>
                <w:lang w:val="ru-RU"/>
              </w:rPr>
            </w:pPr>
            <w:r>
              <w:rPr>
                <w:color w:val="000000"/>
                <w:lang w:val="ru-RU"/>
              </w:rPr>
              <w:t xml:space="preserve">Обобщение </w:t>
            </w:r>
            <w:proofErr w:type="gramStart"/>
            <w:r>
              <w:rPr>
                <w:color w:val="000000"/>
                <w:lang w:val="ru-RU"/>
              </w:rPr>
              <w:t>изученного</w:t>
            </w:r>
            <w:proofErr w:type="gramEnd"/>
            <w:r>
              <w:rPr>
                <w:color w:val="000000"/>
                <w:lang w:val="ru-RU"/>
              </w:rPr>
              <w:t xml:space="preserve"> за год</w:t>
            </w:r>
          </w:p>
          <w:p w:rsidR="009B04D1" w:rsidRPr="00860839" w:rsidRDefault="009B04D1" w:rsidP="0085018B">
            <w:pPr>
              <w:pStyle w:val="Standard"/>
              <w:snapToGrid w:val="0"/>
              <w:rPr>
                <w:color w:val="000000"/>
                <w:lang w:val="ru-RU"/>
              </w:rPr>
            </w:pPr>
            <w:proofErr w:type="gramStart"/>
            <w:r w:rsidRPr="00860839">
              <w:rPr>
                <w:color w:val="000000"/>
                <w:lang w:val="ru-RU"/>
              </w:rPr>
              <w:t>Итоговой</w:t>
            </w:r>
            <w:proofErr w:type="gramEnd"/>
            <w:r w:rsidRPr="00860839">
              <w:rPr>
                <w:color w:val="000000"/>
                <w:lang w:val="ru-RU"/>
              </w:rPr>
              <w:t xml:space="preserve"> урок.</w:t>
            </w:r>
          </w:p>
        </w:tc>
        <w:tc>
          <w:tcPr>
            <w:tcW w:w="1116" w:type="pct"/>
          </w:tcPr>
          <w:p w:rsidR="009B04D1" w:rsidRPr="003E37D0" w:rsidRDefault="009B04D1" w:rsidP="0085018B">
            <w:pPr>
              <w:pStyle w:val="Standard"/>
              <w:snapToGrid w:val="0"/>
              <w:rPr>
                <w:bCs/>
                <w:color w:val="000000"/>
                <w:lang w:val="ru-RU"/>
              </w:rPr>
            </w:pPr>
            <w:r w:rsidRPr="003E37D0">
              <w:rPr>
                <w:bCs/>
                <w:color w:val="000000"/>
                <w:lang w:val="ru-RU"/>
              </w:rPr>
              <w:t>Организовать и оформлять выставку изделий. Презентовать работы.</w:t>
            </w:r>
          </w:p>
        </w:tc>
        <w:tc>
          <w:tcPr>
            <w:tcW w:w="922" w:type="pct"/>
          </w:tcPr>
          <w:p w:rsidR="009B04D1" w:rsidRPr="00EF3934" w:rsidRDefault="009B04D1"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bCs/>
                <w:color w:val="000000"/>
                <w:sz w:val="24"/>
                <w:szCs w:val="24"/>
              </w:rPr>
              <w:t>Выставка  изделий</w:t>
            </w:r>
            <w:r>
              <w:rPr>
                <w:rFonts w:ascii="Times New Roman" w:hAnsi="Times New Roman" w:cs="Times New Roman"/>
                <w:bCs/>
                <w:color w:val="000000"/>
                <w:sz w:val="24"/>
                <w:szCs w:val="24"/>
              </w:rPr>
              <w:t>. Интеллектуальный марафон</w:t>
            </w:r>
          </w:p>
        </w:tc>
        <w:tc>
          <w:tcPr>
            <w:tcW w:w="387" w:type="pct"/>
            <w:tcBorders>
              <w:right w:val="nil"/>
            </w:tcBorders>
          </w:tcPr>
          <w:p w:rsidR="009B04D1" w:rsidRPr="003F2E20" w:rsidRDefault="009B04D1" w:rsidP="0024381F">
            <w:pPr>
              <w:autoSpaceDE w:val="0"/>
              <w:autoSpaceDN w:val="0"/>
              <w:adjustRightInd w:val="0"/>
              <w:rPr>
                <w:rFonts w:ascii="Times New Roman" w:hAnsi="Times New Roman" w:cs="Times New Roman"/>
                <w:sz w:val="28"/>
                <w:szCs w:val="28"/>
                <w:lang w:eastAsia="ru-RU"/>
              </w:rPr>
            </w:pPr>
          </w:p>
        </w:tc>
        <w:tc>
          <w:tcPr>
            <w:tcW w:w="730" w:type="pct"/>
            <w:tcBorders>
              <w:left w:val="nil"/>
            </w:tcBorders>
          </w:tcPr>
          <w:p w:rsidR="009B04D1" w:rsidRPr="003F2E20" w:rsidRDefault="009B04D1" w:rsidP="0024381F">
            <w:pPr>
              <w:autoSpaceDE w:val="0"/>
              <w:autoSpaceDN w:val="0"/>
              <w:adjustRightInd w:val="0"/>
              <w:rPr>
                <w:rFonts w:ascii="Times New Roman" w:hAnsi="Times New Roman" w:cs="Times New Roman"/>
                <w:sz w:val="28"/>
                <w:szCs w:val="28"/>
                <w:lang w:eastAsia="ru-RU"/>
              </w:rPr>
            </w:pPr>
          </w:p>
        </w:tc>
        <w:tc>
          <w:tcPr>
            <w:tcW w:w="677" w:type="pct"/>
          </w:tcPr>
          <w:p w:rsidR="009B04D1" w:rsidRPr="003F2E20" w:rsidRDefault="009B04D1" w:rsidP="0024381F">
            <w:pPr>
              <w:autoSpaceDE w:val="0"/>
              <w:autoSpaceDN w:val="0"/>
              <w:adjustRightInd w:val="0"/>
              <w:rPr>
                <w:rFonts w:ascii="Times New Roman" w:eastAsiaTheme="minorEastAsia" w:hAnsi="Times New Roman" w:cs="Times New Roman"/>
                <w:sz w:val="28"/>
                <w:szCs w:val="28"/>
                <w:lang w:eastAsia="ru-RU"/>
              </w:rPr>
            </w:pPr>
          </w:p>
        </w:tc>
        <w:tc>
          <w:tcPr>
            <w:tcW w:w="293" w:type="pct"/>
          </w:tcPr>
          <w:p w:rsidR="009B04D1" w:rsidRPr="003F2E20" w:rsidRDefault="009B04D1" w:rsidP="0024381F">
            <w:pPr>
              <w:autoSpaceDE w:val="0"/>
              <w:autoSpaceDN w:val="0"/>
              <w:adjustRightInd w:val="0"/>
              <w:rPr>
                <w:rFonts w:eastAsiaTheme="minorEastAsia"/>
                <w:sz w:val="28"/>
                <w:szCs w:val="28"/>
                <w:lang w:eastAsia="ru-RU"/>
              </w:rPr>
            </w:pPr>
          </w:p>
        </w:tc>
      </w:tr>
    </w:tbl>
    <w:p w:rsidR="00495452" w:rsidRDefault="00495452" w:rsidP="00495452">
      <w:pPr>
        <w:rPr>
          <w:rFonts w:ascii="Times New Roman" w:hAnsi="Times New Roman" w:cs="Times New Roman"/>
          <w:sz w:val="28"/>
          <w:szCs w:val="28"/>
        </w:rPr>
      </w:pPr>
    </w:p>
    <w:p w:rsidR="00D924DE" w:rsidRDefault="00D924DE" w:rsidP="00495452">
      <w:pPr>
        <w:rPr>
          <w:rFonts w:ascii="Times New Roman" w:hAnsi="Times New Roman" w:cs="Times New Roman"/>
          <w:sz w:val="28"/>
          <w:szCs w:val="28"/>
        </w:rPr>
      </w:pPr>
    </w:p>
    <w:p w:rsidR="00F92AB3" w:rsidRDefault="00F92AB3" w:rsidP="00495452">
      <w:pPr>
        <w:pStyle w:val="a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95452" w:rsidRPr="0035042B" w:rsidRDefault="00495452" w:rsidP="006146F3">
      <w:pPr>
        <w:pStyle w:val="a3"/>
        <w:jc w:val="center"/>
      </w:pPr>
      <w:r w:rsidRPr="0035042B">
        <w:rPr>
          <w:rFonts w:ascii="Times New Roman" w:eastAsia="Times New Roman" w:hAnsi="Times New Roman" w:cs="Times New Roman"/>
          <w:b/>
          <w:sz w:val="28"/>
          <w:szCs w:val="28"/>
          <w:lang w:eastAsia="ru-RU"/>
        </w:rPr>
        <w:lastRenderedPageBreak/>
        <w:t>МАТЕРИАЛЬНО</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ТЕХНИЧЕСКОЕ ОБЕСПЕЧЕНИЕ ПРОГРАММЫ:</w:t>
      </w:r>
    </w:p>
    <w:p w:rsidR="00495452" w:rsidRPr="0035042B" w:rsidRDefault="00495452" w:rsidP="00495452">
      <w:pPr>
        <w:pStyle w:val="a3"/>
      </w:pP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 xml:space="preserve">Н.И. </w:t>
      </w:r>
      <w:proofErr w:type="spellStart"/>
      <w:r w:rsidRPr="00CB085F">
        <w:rPr>
          <w:rFonts w:ascii="Times New Roman" w:eastAsia="Times New Roman" w:hAnsi="Times New Roman" w:cs="Times New Roman"/>
          <w:sz w:val="28"/>
          <w:szCs w:val="28"/>
          <w:lang w:eastAsia="ru-RU"/>
        </w:rPr>
        <w:t>Роговцева</w:t>
      </w:r>
      <w:proofErr w:type="spellEnd"/>
      <w:r w:rsidRPr="00CB085F">
        <w:rPr>
          <w:rFonts w:ascii="Times New Roman" w:eastAsia="Times New Roman" w:hAnsi="Times New Roman" w:cs="Times New Roman"/>
          <w:sz w:val="28"/>
          <w:szCs w:val="28"/>
          <w:lang w:eastAsia="ru-RU"/>
        </w:rPr>
        <w:t>, Н.В. Богданова, Н. В.</w:t>
      </w:r>
      <w:r w:rsidRPr="003744BA">
        <w:rPr>
          <w:rFonts w:ascii="Times New Roman" w:eastAsia="Times New Roman" w:hAnsi="Times New Roman" w:cs="Times New Roman"/>
          <w:sz w:val="28"/>
          <w:szCs w:val="28"/>
          <w:lang w:eastAsia="ru-RU"/>
        </w:rPr>
        <w:t xml:space="preserve"> Шипилова</w:t>
      </w:r>
      <w:proofErr w:type="gramStart"/>
      <w:r w:rsidRPr="00CB085F">
        <w:rPr>
          <w:rFonts w:ascii="Times New Roman" w:eastAsia="Times New Roman" w:hAnsi="Times New Roman" w:cs="Times New Roman"/>
          <w:sz w:val="28"/>
          <w:szCs w:val="28"/>
          <w:lang w:eastAsia="ru-RU"/>
        </w:rPr>
        <w:t xml:space="preserve"> .</w:t>
      </w:r>
      <w:proofErr w:type="gramEnd"/>
      <w:r w:rsidRPr="003744BA">
        <w:rPr>
          <w:rFonts w:ascii="Times New Roman" w:eastAsia="Times New Roman" w:hAnsi="Times New Roman" w:cs="Times New Roman"/>
          <w:sz w:val="28"/>
          <w:szCs w:val="28"/>
          <w:lang w:eastAsia="ru-RU"/>
        </w:rPr>
        <w:t xml:space="preserve"> Методическое пособие</w:t>
      </w:r>
      <w:r w:rsidRPr="003744BA">
        <w:rPr>
          <w:rFonts w:ascii="Times New Roman CYR" w:eastAsia="Times New Roman CYR" w:hAnsi="Times New Roman CYR" w:cs="Times New Roman CYR"/>
          <w:sz w:val="28"/>
          <w:szCs w:val="28"/>
        </w:rPr>
        <w:t xml:space="preserve"> к учебнику «Технология»</w:t>
      </w:r>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3744BA">
        <w:rPr>
          <w:rFonts w:ascii="Times New Roman" w:eastAsia="Times New Roman" w:hAnsi="Times New Roman" w:cs="Times New Roman"/>
          <w:sz w:val="28"/>
          <w:szCs w:val="28"/>
          <w:lang w:eastAsia="ru-RU"/>
        </w:rPr>
        <w:t xml:space="preserve"> класс, </w:t>
      </w:r>
      <w:r w:rsidR="007205F7">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М., Просвещение, 201</w:t>
      </w:r>
      <w:r w:rsidR="0093388D">
        <w:rPr>
          <w:rFonts w:ascii="Times New Roman" w:eastAsia="Times New Roman" w:hAnsi="Times New Roman" w:cs="Times New Roman"/>
          <w:sz w:val="28"/>
          <w:szCs w:val="28"/>
          <w:lang w:eastAsia="ru-RU"/>
        </w:rPr>
        <w:t>8</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CYR" w:eastAsia="Times New Roman CYR" w:hAnsi="Times New Roman CYR" w:cs="Times New Roman CYR"/>
          <w:sz w:val="28"/>
          <w:szCs w:val="28"/>
        </w:rPr>
        <w:t>Технические средства: проектор, компьютер, интерактивная доска (экран).</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w:eastAsia="Times New Roman" w:hAnsi="Times New Roman" w:cs="Times New Roman"/>
          <w:sz w:val="28"/>
          <w:szCs w:val="28"/>
          <w:lang w:eastAsia="ru-RU"/>
        </w:rPr>
        <w:t>Наглядные пособия (таблицы, плакаты, таблички с терминами).</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Аудиоматериалы и видеоматериалы: электронное приложение к учебнику «</w:t>
      </w:r>
      <w:r>
        <w:rPr>
          <w:rFonts w:ascii="Times New Roman" w:eastAsia="Times New Roman" w:hAnsi="Times New Roman" w:cs="Times New Roman"/>
          <w:sz w:val="28"/>
          <w:szCs w:val="28"/>
          <w:lang w:eastAsia="ru-RU"/>
        </w:rPr>
        <w:t>Технология</w:t>
      </w:r>
      <w:r w:rsidRPr="003F2E20">
        <w:rPr>
          <w:rFonts w:ascii="Times New Roman" w:eastAsia="Times New Roman" w:hAnsi="Times New Roman" w:cs="Times New Roman"/>
          <w:sz w:val="28"/>
          <w:szCs w:val="28"/>
          <w:lang w:eastAsia="ru-RU"/>
        </w:rPr>
        <w:t>».</w:t>
      </w:r>
    </w:p>
    <w:p w:rsidR="00495452" w:rsidRPr="003744BA" w:rsidRDefault="00495452" w:rsidP="00D924DE">
      <w:pPr>
        <w:spacing w:after="0"/>
        <w:rPr>
          <w:rFonts w:ascii="Times New Roman" w:eastAsia="Times New Roman" w:hAnsi="Times New Roman" w:cs="Times New Roman"/>
          <w:color w:val="000000"/>
          <w:sz w:val="28"/>
          <w:szCs w:val="28"/>
          <w:lang w:eastAsia="ru-RU"/>
        </w:rPr>
      </w:pPr>
    </w:p>
    <w:p w:rsidR="00B70416" w:rsidRDefault="00B70416"/>
    <w:sectPr w:rsidR="00B70416" w:rsidSect="004462FC">
      <w:pgSz w:w="16838" w:h="11906" w:orient="landscape"/>
      <w:pgMar w:top="567" w:right="820" w:bottom="568" w:left="1134" w:header="283" w:footer="567"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58" w:rsidRDefault="00567E58">
      <w:pPr>
        <w:spacing w:after="0" w:line="240" w:lineRule="auto"/>
      </w:pPr>
      <w:r>
        <w:separator/>
      </w:r>
    </w:p>
  </w:endnote>
  <w:endnote w:type="continuationSeparator" w:id="0">
    <w:p w:rsidR="00567E58" w:rsidRDefault="00567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58" w:rsidRDefault="00567E58">
      <w:pPr>
        <w:spacing w:after="0" w:line="240" w:lineRule="auto"/>
      </w:pPr>
      <w:r>
        <w:separator/>
      </w:r>
    </w:p>
  </w:footnote>
  <w:footnote w:type="continuationSeparator" w:id="0">
    <w:p w:rsidR="00567E58" w:rsidRDefault="00567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nsid w:val="0F3F239A"/>
    <w:multiLevelType w:val="hybridMultilevel"/>
    <w:tmpl w:val="E48462B0"/>
    <w:lvl w:ilvl="0" w:tplc="7ACC89D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BAA0CAC"/>
    <w:multiLevelType w:val="hybridMultilevel"/>
    <w:tmpl w:val="9A44BDBE"/>
    <w:lvl w:ilvl="0" w:tplc="BD0AD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3489B"/>
    <w:multiLevelType w:val="hybridMultilevel"/>
    <w:tmpl w:val="5E9E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1908AB"/>
    <w:multiLevelType w:val="hybridMultilevel"/>
    <w:tmpl w:val="C69E587A"/>
    <w:lvl w:ilvl="0" w:tplc="FC90DB9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8">
    <w:nsid w:val="42725751"/>
    <w:multiLevelType w:val="hybridMultilevel"/>
    <w:tmpl w:val="292E1A3E"/>
    <w:lvl w:ilvl="0" w:tplc="DADE07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9894CF1"/>
    <w:multiLevelType w:val="multilevel"/>
    <w:tmpl w:val="F58A32E0"/>
    <w:styleLink w:val="WW8Num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CE4865"/>
    <w:multiLevelType w:val="multilevel"/>
    <w:tmpl w:val="236437AC"/>
    <w:lvl w:ilvl="0">
      <w:start w:val="1"/>
      <w:numFmt w:val="decimal"/>
      <w:lvlText w:val="%1."/>
      <w:lvlJc w:val="left"/>
      <w:pPr>
        <w:ind w:left="72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1">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2">
    <w:nsid w:val="563903B4"/>
    <w:multiLevelType w:val="multilevel"/>
    <w:tmpl w:val="61E27B72"/>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2904" w:hanging="384"/>
      </w:pPr>
      <w:rPr>
        <w:rFonts w:eastAsia="Calibri" w:cs="Times New Roman" w:hint="default"/>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13">
    <w:nsid w:val="5FA805C1"/>
    <w:multiLevelType w:val="multilevel"/>
    <w:tmpl w:val="27EA97BE"/>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91B56C0"/>
    <w:multiLevelType w:val="hybridMultilevel"/>
    <w:tmpl w:val="FD9E5B30"/>
    <w:lvl w:ilvl="0" w:tplc="DA20888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F2498E"/>
    <w:multiLevelType w:val="hybridMultilevel"/>
    <w:tmpl w:val="D8D61832"/>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8">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num w:numId="1">
    <w:abstractNumId w:val="9"/>
    <w:lvlOverride w:ilvl="0">
      <w:lvl w:ilvl="0">
        <w:start w:val="3"/>
        <w:numFmt w:val="decimal"/>
        <w:lvlText w:val="%1."/>
        <w:lvlJc w:val="left"/>
        <w:pPr>
          <w:ind w:left="720" w:hanging="360"/>
        </w:pPr>
      </w:lvl>
    </w:lvlOverride>
  </w:num>
  <w:num w:numId="2">
    <w:abstractNumId w:val="2"/>
  </w:num>
  <w:num w:numId="3">
    <w:abstractNumId w:val="14"/>
  </w:num>
  <w:num w:numId="4">
    <w:abstractNumId w:val="4"/>
  </w:num>
  <w:num w:numId="5">
    <w:abstractNumId w:val="10"/>
  </w:num>
  <w:num w:numId="6">
    <w:abstractNumId w:val="15"/>
  </w:num>
  <w:num w:numId="7">
    <w:abstractNumId w:val="3"/>
  </w:num>
  <w:num w:numId="8">
    <w:abstractNumId w:val="9"/>
  </w:num>
  <w:num w:numId="9">
    <w:abstractNumId w:val="11"/>
  </w:num>
  <w:num w:numId="10">
    <w:abstractNumId w:val="7"/>
  </w:num>
  <w:num w:numId="11">
    <w:abstractNumId w:val="12"/>
  </w:num>
  <w:num w:numId="12">
    <w:abstractNumId w:val="8"/>
  </w:num>
  <w:num w:numId="13">
    <w:abstractNumId w:val="16"/>
  </w:num>
  <w:num w:numId="14">
    <w:abstractNumId w:val="6"/>
  </w:num>
  <w:num w:numId="15">
    <w:abstractNumId w:val="0"/>
  </w:num>
  <w:num w:numId="16">
    <w:abstractNumId w:val="1"/>
  </w:num>
  <w:num w:numId="17">
    <w:abstractNumId w:val="5"/>
  </w:num>
  <w:num w:numId="18">
    <w:abstractNumId w:val="17"/>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495452"/>
    <w:rsid w:val="00051854"/>
    <w:rsid w:val="000A2435"/>
    <w:rsid w:val="000D60DF"/>
    <w:rsid w:val="000F40D0"/>
    <w:rsid w:val="0015613A"/>
    <w:rsid w:val="001E1813"/>
    <w:rsid w:val="0024381F"/>
    <w:rsid w:val="00287504"/>
    <w:rsid w:val="003C1A48"/>
    <w:rsid w:val="003C1CA8"/>
    <w:rsid w:val="003E37D0"/>
    <w:rsid w:val="0042581F"/>
    <w:rsid w:val="004413E8"/>
    <w:rsid w:val="004462FC"/>
    <w:rsid w:val="00495452"/>
    <w:rsid w:val="004C05FC"/>
    <w:rsid w:val="004C3506"/>
    <w:rsid w:val="00534BFB"/>
    <w:rsid w:val="00567E58"/>
    <w:rsid w:val="006146F3"/>
    <w:rsid w:val="0064275E"/>
    <w:rsid w:val="006C0AC6"/>
    <w:rsid w:val="007205F7"/>
    <w:rsid w:val="00742BA9"/>
    <w:rsid w:val="00787F0E"/>
    <w:rsid w:val="0079218C"/>
    <w:rsid w:val="0079745A"/>
    <w:rsid w:val="007E69C1"/>
    <w:rsid w:val="00811D91"/>
    <w:rsid w:val="00830497"/>
    <w:rsid w:val="008325F5"/>
    <w:rsid w:val="0085018B"/>
    <w:rsid w:val="00857391"/>
    <w:rsid w:val="0086526C"/>
    <w:rsid w:val="00890B8F"/>
    <w:rsid w:val="008A66E1"/>
    <w:rsid w:val="009318A6"/>
    <w:rsid w:val="0093388D"/>
    <w:rsid w:val="009656F9"/>
    <w:rsid w:val="009B04D1"/>
    <w:rsid w:val="009B5E52"/>
    <w:rsid w:val="00AB31D8"/>
    <w:rsid w:val="00AF3B0C"/>
    <w:rsid w:val="00B70416"/>
    <w:rsid w:val="00B93B6A"/>
    <w:rsid w:val="00BE4048"/>
    <w:rsid w:val="00BE4960"/>
    <w:rsid w:val="00BF1615"/>
    <w:rsid w:val="00C555EF"/>
    <w:rsid w:val="00CE4768"/>
    <w:rsid w:val="00D20B6A"/>
    <w:rsid w:val="00D878F3"/>
    <w:rsid w:val="00D924DE"/>
    <w:rsid w:val="00DE4126"/>
    <w:rsid w:val="00E13099"/>
    <w:rsid w:val="00E2651E"/>
    <w:rsid w:val="00EC30A0"/>
    <w:rsid w:val="00EE5070"/>
    <w:rsid w:val="00EF3934"/>
    <w:rsid w:val="00F62BBB"/>
    <w:rsid w:val="00F92AB3"/>
    <w:rsid w:val="00FC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52"/>
    <w:pPr>
      <w:ind w:left="720"/>
      <w:contextualSpacing/>
    </w:pPr>
  </w:style>
  <w:style w:type="numbering" w:customStyle="1" w:styleId="WW8Num22">
    <w:name w:val="WW8Num22"/>
    <w:basedOn w:val="a2"/>
    <w:rsid w:val="00495452"/>
    <w:pPr>
      <w:numPr>
        <w:numId w:val="8"/>
      </w:numPr>
    </w:pPr>
  </w:style>
  <w:style w:type="paragraph" w:customStyle="1" w:styleId="c4">
    <w:name w:val="c4"/>
    <w:basedOn w:val="a"/>
    <w:rsid w:val="0049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5452"/>
  </w:style>
  <w:style w:type="paragraph" w:customStyle="1" w:styleId="a4">
    <w:name w:val="Базовый"/>
    <w:rsid w:val="00495452"/>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49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452"/>
  </w:style>
  <w:style w:type="paragraph" w:styleId="a7">
    <w:name w:val="footer"/>
    <w:basedOn w:val="a"/>
    <w:link w:val="a8"/>
    <w:uiPriority w:val="99"/>
    <w:unhideWhenUsed/>
    <w:rsid w:val="0049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452"/>
  </w:style>
  <w:style w:type="paragraph" w:styleId="a9">
    <w:name w:val="Balloon Text"/>
    <w:basedOn w:val="a"/>
    <w:link w:val="aa"/>
    <w:uiPriority w:val="99"/>
    <w:semiHidden/>
    <w:unhideWhenUsed/>
    <w:rsid w:val="00495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452"/>
    <w:rPr>
      <w:rFonts w:ascii="Tahoma" w:hAnsi="Tahoma" w:cs="Tahoma"/>
      <w:sz w:val="16"/>
      <w:szCs w:val="16"/>
    </w:rPr>
  </w:style>
  <w:style w:type="numbering" w:customStyle="1" w:styleId="1">
    <w:name w:val="Нет списка1"/>
    <w:next w:val="a2"/>
    <w:uiPriority w:val="99"/>
    <w:semiHidden/>
    <w:unhideWhenUsed/>
    <w:rsid w:val="00495452"/>
  </w:style>
  <w:style w:type="numbering" w:customStyle="1" w:styleId="2">
    <w:name w:val="Нет списка2"/>
    <w:next w:val="a2"/>
    <w:uiPriority w:val="99"/>
    <w:semiHidden/>
    <w:unhideWhenUsed/>
    <w:rsid w:val="00495452"/>
  </w:style>
  <w:style w:type="table" w:styleId="ab">
    <w:name w:val="Table Grid"/>
    <w:basedOn w:val="a1"/>
    <w:uiPriority w:val="59"/>
    <w:rsid w:val="00495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87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c">
    <w:name w:val="No Spacing"/>
    <w:link w:val="ad"/>
    <w:uiPriority w:val="1"/>
    <w:qFormat/>
    <w:rsid w:val="00D924DE"/>
    <w:pPr>
      <w:spacing w:after="0" w:line="240" w:lineRule="auto"/>
    </w:pPr>
    <w:rPr>
      <w:rFonts w:eastAsiaTheme="minorEastAsia"/>
      <w:lang w:eastAsia="ru-RU"/>
    </w:rPr>
  </w:style>
  <w:style w:type="character" w:customStyle="1" w:styleId="ad">
    <w:name w:val="Без интервала Знак"/>
    <w:basedOn w:val="a0"/>
    <w:link w:val="ac"/>
    <w:uiPriority w:val="1"/>
    <w:rsid w:val="00D924DE"/>
    <w:rPr>
      <w:rFonts w:eastAsiaTheme="minorEastAsia"/>
      <w:lang w:eastAsia="ru-RU"/>
    </w:rPr>
  </w:style>
  <w:style w:type="paragraph" w:customStyle="1" w:styleId="c23">
    <w:name w:val="c23"/>
    <w:basedOn w:val="a"/>
    <w:rsid w:val="00446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46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52"/>
    <w:pPr>
      <w:ind w:left="720"/>
      <w:contextualSpacing/>
    </w:pPr>
  </w:style>
  <w:style w:type="numbering" w:customStyle="1" w:styleId="WW8Num22">
    <w:name w:val="WW8Num22"/>
    <w:basedOn w:val="a2"/>
    <w:rsid w:val="00495452"/>
    <w:pPr>
      <w:numPr>
        <w:numId w:val="8"/>
      </w:numPr>
    </w:pPr>
  </w:style>
  <w:style w:type="paragraph" w:customStyle="1" w:styleId="c4">
    <w:name w:val="c4"/>
    <w:basedOn w:val="a"/>
    <w:rsid w:val="0049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5452"/>
  </w:style>
  <w:style w:type="paragraph" w:customStyle="1" w:styleId="a4">
    <w:name w:val="Базовый"/>
    <w:rsid w:val="00495452"/>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49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452"/>
  </w:style>
  <w:style w:type="paragraph" w:styleId="a7">
    <w:name w:val="footer"/>
    <w:basedOn w:val="a"/>
    <w:link w:val="a8"/>
    <w:uiPriority w:val="99"/>
    <w:unhideWhenUsed/>
    <w:rsid w:val="0049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452"/>
  </w:style>
  <w:style w:type="paragraph" w:styleId="a9">
    <w:name w:val="Balloon Text"/>
    <w:basedOn w:val="a"/>
    <w:link w:val="aa"/>
    <w:uiPriority w:val="99"/>
    <w:semiHidden/>
    <w:unhideWhenUsed/>
    <w:rsid w:val="00495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452"/>
    <w:rPr>
      <w:rFonts w:ascii="Tahoma" w:hAnsi="Tahoma" w:cs="Tahoma"/>
      <w:sz w:val="16"/>
      <w:szCs w:val="16"/>
    </w:rPr>
  </w:style>
  <w:style w:type="numbering" w:customStyle="1" w:styleId="1">
    <w:name w:val="Нет списка1"/>
    <w:next w:val="a2"/>
    <w:uiPriority w:val="99"/>
    <w:semiHidden/>
    <w:unhideWhenUsed/>
    <w:rsid w:val="00495452"/>
  </w:style>
  <w:style w:type="numbering" w:customStyle="1" w:styleId="2">
    <w:name w:val="Нет списка2"/>
    <w:next w:val="a2"/>
    <w:uiPriority w:val="99"/>
    <w:semiHidden/>
    <w:unhideWhenUsed/>
    <w:rsid w:val="00495452"/>
  </w:style>
  <w:style w:type="table" w:styleId="ab">
    <w:name w:val="Table Grid"/>
    <w:basedOn w:val="a1"/>
    <w:uiPriority w:val="59"/>
    <w:rsid w:val="0049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7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c">
    <w:name w:val="No Spacing"/>
    <w:link w:val="ad"/>
    <w:uiPriority w:val="1"/>
    <w:qFormat/>
    <w:rsid w:val="00D924DE"/>
    <w:pPr>
      <w:spacing w:after="0" w:line="240" w:lineRule="auto"/>
    </w:pPr>
    <w:rPr>
      <w:rFonts w:eastAsiaTheme="minorEastAsia"/>
      <w:lang w:eastAsia="ru-RU"/>
    </w:rPr>
  </w:style>
  <w:style w:type="character" w:customStyle="1" w:styleId="ad">
    <w:name w:val="Без интервала Знак"/>
    <w:basedOn w:val="a0"/>
    <w:link w:val="ac"/>
    <w:uiPriority w:val="1"/>
    <w:rsid w:val="00D924D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997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8E22-69AA-41F6-95D9-CD4C5D58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15</cp:revision>
  <cp:lastPrinted>2017-09-20T01:13:00Z</cp:lastPrinted>
  <dcterms:created xsi:type="dcterms:W3CDTF">2017-09-11T00:46:00Z</dcterms:created>
  <dcterms:modified xsi:type="dcterms:W3CDTF">2023-10-25T19:45:00Z</dcterms:modified>
</cp:coreProperties>
</file>